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причине-опоздания-на-работу"/>
    <w:p>
      <w:pPr>
        <w:pStyle w:val="Heading2"/>
      </w:pPr>
      <w:r>
        <w:t xml:space="preserve">о причине опоздания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я опоздал на работу на 40 минут: должен был начать в 9:00, пришёл в 9:40.</w:t>
      </w:r>
    </w:p>
    <w:p>
      <w:pPr>
        <w:pStyle w:val="BodyText"/>
      </w:pPr>
      <w:r>
        <w:t xml:space="preserve">Причина — авария на линии метро, движение поездов остановили на 35 минут. Справку о задержке движения прилагаю.</w:t>
      </w:r>
    </w:p>
    <w:p>
      <w:pPr>
        <w:pStyle w:val="BodyText"/>
      </w:pPr>
      <w:r>
        <w:t xml:space="preserve">Прошу учесть причину и не применять дисциплинарное взыскание.</w:t>
      </w:r>
    </w:p>
    <w:p>
      <w:pPr>
        <w:pStyle w:val="BodyText"/>
      </w:pPr>
      <w:r>
        <w:t xml:space="preserve">Приложение: справка метрополитена о задержке движения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2026-10-31T20:31:09Z</dcterms:created>
  <dcterms:modified xsi:type="dcterms:W3CDTF">2026-10-31T20:31:09Z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