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p>
      <w:pPr>
        <w:pStyle w:val="FirstParagraph"/>
      </w:pPr>
      <w:r>
        <w:t xml:space="preserve">Форма по КНД 1152017</w:t>
      </w:r>
    </w:p>
    <w:p>
      <w:pPr>
        <w:pStyle w:val="BodyText"/>
      </w:pPr>
      <w:r>
        <w:t xml:space="preserve">ИНН ______________________</w:t>
      </w:r>
    </w:p>
    <w:p>
      <w:pPr>
        <w:pStyle w:val="BodyText"/>
      </w:pPr>
      <w:r>
        <w:t xml:space="preserve">КПП ______________________</w:t>
      </w:r>
    </w:p>
    <w:p>
      <w:pPr>
        <w:pStyle w:val="BodyText"/>
      </w:pPr>
      <w:r>
        <w:t xml:space="preserve">Налоговый период (код) ____</w:t>
      </w:r>
    </w:p>
    <w:p>
      <w:pPr>
        <w:pStyle w:val="BodyText"/>
      </w:pPr>
      <w:r>
        <w:t xml:space="preserve">Отчётный год ________</w:t>
      </w:r>
    </w:p>
    <w:p>
      <w:pPr>
        <w:pStyle w:val="BodyText"/>
      </w:pPr>
      <w:r>
        <w:t xml:space="preserve">Представляется в налоговый орган (код) ______</w:t>
      </w:r>
    </w:p>
    <w:p>
      <w:pPr>
        <w:pStyle w:val="BodyText"/>
      </w:pPr>
      <w:r>
        <w:t xml:space="preserve">______________________________________</w:t>
      </w:r>
    </w:p>
    <w:bookmarkStart w:id="10" w:name="Xf9b7c2d896ddaa7418545576779f5c12ff43a96"/>
    <w:p>
      <w:pPr>
        <w:pStyle w:val="Heading1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bookmarkStart w:id="9" w:name="за-2025-год-нулевая"/>
    <w:p>
      <w:pPr>
        <w:pStyle w:val="Heading2"/>
      </w:pPr>
      <w:r>
        <w:t xml:space="preserve">за 2025 год — нулевая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Достоверность и полноту сведений подтверждаю: ______. Фамилия, имя, отчество: ______________________________. ИНН ____________. Телефон: ________________</w:t>
      </w:r>
    </w:p>
    <w:p>
      <w:pPr>
        <w:pStyle w:val="BodyText"/>
      </w:pPr>
      <w:r>
        <w:t xml:space="preserve">Раздел 1.1. Код по ОКТМО ________. Сумма налога к уплате: строка 020 ______, строки 030–080 ______</w:t>
      </w:r>
    </w:p>
    <w:p>
      <w:pPr>
        <w:pStyle w:val="BodyText"/>
      </w:pPr>
      <w:r>
        <w:t xml:space="preserve">Раздел 2.1.1. Признак налогоплательщика ____. Строки 110–113 (доходы) ______. Строки 130–133 (налог) ______. Строки 140–143 (взносы)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Налогоплательщик</w:t>
            </w:r>
          </w:p>
          <w:p>
            <w:pPr>
              <w:pStyle w:val="BodyText"/>
            </w:pPr>
            <w:r>
              <w:t xml:space="preserve">должность (для ИП — статус)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налогу, уплачиваемому в связи с применением упрощённой системы налогообложения</dc:title>
  <dc:creator/>
  <dc:language>ru</dc:language>
  <cp:keywords/>
  <dcterms:created xsi:type="dcterms:W3CDTF">2026-11-06T21:42:25Z</dcterms:created>
  <dcterms:modified xsi:type="dcterms:W3CDTF">2026-11-06T21:42:25Z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