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Коммерческое предложение № 27</w:t>
      </w:r>
    </w:p>
    <w:p>
      <w:pPr>
        <w:pStyle w:val="BodyText"/>
      </w:pPr>
      <w:r>
        <w:t xml:space="preserve">от 16 ноября 2026 г.</w:t>
      </w:r>
    </w:p>
    <w:p>
      <w:pPr>
        <w:pStyle w:val="BodyText"/>
      </w:pPr>
      <w:r>
        <w:t xml:space="preserve">Получатель: ООО «Вектор», в лице директора А. С. Смирнова</w:t>
      </w:r>
    </w:p>
    <w:p>
      <w:pPr>
        <w:pStyle w:val="BodyText"/>
      </w:pPr>
      <w:r>
        <w:t xml:space="preserve">Отправитель: ООО «Ромашка», ИНН 7700000000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c9606a263cee1cff190ba7c6f855b907ee0af56"/>
    <w:p>
      <w:pPr>
        <w:pStyle w:val="Heading2"/>
      </w:pPr>
      <w:r>
        <w:t xml:space="preserve">на поставку офисной техники для ООО «Вектор»</w:t>
      </w:r>
    </w:p>
    <w:p>
      <w:pPr>
        <w:pStyle w:val="FirstParagraph"/>
      </w:pPr>
      <w:r>
        <w:t xml:space="preserve">Действительно до 16 декабря 2026 г.</w:t>
      </w:r>
    </w:p>
    <w:p>
      <w:pPr>
        <w:pStyle w:val="BodyText"/>
      </w:pPr>
      <w:r>
        <w:t xml:space="preserve">Благодарим за интерес к нашей продукции. По вашему запросу от 10 ноября 2026 года предлагаем поставку офисной техники на следующих условиях.</w:t>
      </w:r>
    </w:p>
    <w:p>
      <w:pPr>
        <w:pStyle w:val="BodyText"/>
      </w:pPr>
      <w:r>
        <w:t xml:space="preserve">Ноутбук — 2 шт. по 74 000 рублей, монитор — 4 шт. по 18 500 рублей, многофункциональное устройство — 1 шт. за 42 000 рублей. Итого 263 000 рублей, НДС включён в цену.</w:t>
      </w:r>
    </w:p>
    <w:p>
      <w:pPr>
        <w:pStyle w:val="BodyText"/>
      </w:pPr>
      <w:r>
        <w:t xml:space="preserve">Поставка в течение 10 рабочих дней с даты оплаты. Доставка до склада в Москве — за наш счёт. Гарантия — 24 месяца. Оплата: 50 % предоплата, остаток — после приёмки.</w:t>
      </w:r>
    </w:p>
    <w:p>
      <w:pPr>
        <w:pStyle w:val="BodyText"/>
      </w:pPr>
      <w:r>
        <w:t xml:space="preserve">Цены действительны до 16 декабря 2026 года. Готовы обсудить объём и сроки под ваш график.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2026-10-30T21:46:37Z</dcterms:created>
  <dcterms:modified xsi:type="dcterms:W3CDTF">2026-10-30T21:46:37Z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