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движения денежных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Отдел: финансовый</w:t>
      </w:r>
    </w:p>
    <w:p>
      <w:pPr>
        <w:pStyle w:val="BodyText"/>
      </w:pPr>
      <w:r>
        <w:t xml:space="preserve">Ответственный: финансовый директор А. С. Смирнова</w:t>
      </w:r>
    </w:p>
    <w:p>
      <w:pPr>
        <w:pStyle w:val="BodyText"/>
      </w:pPr>
      <w:r>
        <w:t xml:space="preserve">Валюта: рубли</w:t>
      </w:r>
    </w:p>
    <w:bookmarkStart w:id="10" w:name="бюджет-движения-денежных-средств"/>
    <w:p>
      <w:pPr>
        <w:pStyle w:val="Heading1"/>
      </w:pPr>
      <w:r>
        <w:t xml:space="preserve">Бюджет движения денежных средств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Период: 01.10.2026 — 31.12.2026, шаг — неделя</w:t>
      </w:r>
    </w:p>
    <w:p>
      <w:pPr>
        <w:pStyle w:val="BodyText"/>
      </w:pPr>
      <w:r>
        <w:t xml:space="preserve">Остаток на начало периода: 1 200 000 ₽, в том числе на расчётном счёте 1 050 000 ₽ и в кассе 150 000 ₽.</w:t>
      </w:r>
    </w:p>
    <w:p>
      <w:pPr>
        <w:pStyle w:val="BodyText"/>
      </w:pPr>
      <w:r>
        <w:t xml:space="preserve">Поступления: выручка от продаж 6 400 000 ₽, авансы покупателей 900 000 ₽, возврат займа, выданного ранее, 200 000 ₽. Итого 7 500 000 ₽.</w:t>
      </w:r>
    </w:p>
    <w:p>
      <w:pPr>
        <w:pStyle w:val="BodyText"/>
      </w:pPr>
      <w:r>
        <w:t xml:space="preserve">Платежи: поставщикам и подрядчикам 4 100 000 ₽, зарплата и взносы 1 800 000 ₽, налоги 600 000 ₽, аренда 450 000 ₽, проценты по кредиту 150 000 ₽. Итого 7 100 000 ₽.</w:t>
      </w:r>
    </w:p>
    <w:p>
      <w:pPr>
        <w:pStyle w:val="BodyText"/>
      </w:pPr>
      <w:r>
        <w:t xml:space="preserve">Чистый денежный поток за период: 400 000 ₽. Остаток на конец периода: 1 600 000 ₽, в том числе неснижаемый остаток 500 000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движения денежных средств</dc:title>
  <dc:creator/>
  <dc:language>ru</dc:language>
  <cp:keywords/>
  <dcterms:created xsi:type="dcterms:W3CDTF">2026-10-28T22:21:33Z</dcterms:created>
  <dcterms:modified xsi:type="dcterms:W3CDTF">2026-10-28T22:21:33Z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