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Счёт-фактура</w:t>
      </w:r>
    </w:p>
    <w:p>
      <w:pPr>
        <w:pStyle w:val="FirstParagraph"/>
      </w:pPr>
      <w:r>
        <w:t xml:space="preserve">Счёт-фактура № 118 от 16 ноября 2026 г.</w:t>
      </w:r>
    </w:p>
    <w:p>
      <w:pPr>
        <w:pStyle w:val="BodyText"/>
      </w:pPr>
      <w:r>
        <w:t xml:space="preserve">Исправление № — от —</w:t>
      </w:r>
    </w:p>
    <w:p>
      <w:pPr>
        <w:pStyle w:val="BodyText"/>
      </w:pPr>
      <w:r>
        <w:t xml:space="preserve">Продавец: ООО «Ромашка», ИНН 7701234567, КПП 770101001, 101000, г. Москва, ул. Мясницкая, д. 10</w:t>
      </w:r>
    </w:p>
    <w:p>
      <w:pPr>
        <w:pStyle w:val="BodyText"/>
      </w:pPr>
      <w:r>
        <w:t xml:space="preserve">Покупатель: ООО «Вектор», ИНН 7809876543, КПП 780101001, 190000, г. Санкт-Петербург, Невский пр., д. 25</w:t>
      </w:r>
    </w:p>
    <w:p>
      <w:pPr>
        <w:pStyle w:val="BodyText"/>
      </w:pPr>
      <w:r>
        <w:t xml:space="preserve">Платёжно-расчётный документ: платёжное поручение № 512 от 12 ноября 2026 г.</w:t>
      </w:r>
    </w:p>
    <w:p>
      <w:pPr>
        <w:pStyle w:val="BodyText"/>
      </w:pPr>
      <w:r>
        <w:t xml:space="preserve">(5б) К счёту-фактуре, выставленному при получении оплаты, частичной оплаты в счёт предстоящих поставок, № — от —</w:t>
      </w:r>
    </w:p>
    <w:bookmarkStart w:id="10" w:name="счёт-фактура"/>
    <w:p>
      <w:pPr>
        <w:pStyle w:val="Heading1"/>
      </w:pPr>
      <w:r>
        <w:t xml:space="preserve">Счёт-фактура</w:t>
      </w:r>
    </w:p>
    <w:bookmarkStart w:id="9" w:name="на-аванс"/>
    <w:p>
      <w:pPr>
        <w:pStyle w:val="Heading2"/>
      </w:pPr>
      <w:r>
        <w:t xml:space="preserve">на аванс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Наименование товаров (работ, услуг): услуги по разработке сайта по договору № 47 от 3 ноября 2026 г.</w:t>
      </w:r>
    </w:p>
    <w:p>
      <w:pPr>
        <w:pStyle w:val="BodyText"/>
      </w:pPr>
      <w:r>
        <w:t xml:space="preserve">Стоимость всего без налога — 100 000,00; ставка НДС 22 %; сумма налога — 22 000,00; стоимость с налогом — 122 000,00.</w:t>
      </w:r>
    </w:p>
    <w:p>
      <w:pPr>
        <w:pStyle w:val="BodyText"/>
      </w:pPr>
      <w:r>
        <w:t xml:space="preserve">Сумма аванса по договору — 122 000,00.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—</w:t>
            </w:r>
          </w:p>
          <w:p>
            <w:pPr>
              <w:pStyle w:val="BodyText"/>
            </w:pPr>
            <w:r>
              <w:t xml:space="preserve">____________ / —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Счёт-фактура</dc:title>
  <dc:creator/>
  <dc:language>ru</dc:language>
  <cp:keywords/>
  <dcterms:created xsi:type="dcterms:W3CDTF">2026-11-06T21:42:01Z</dcterms:created>
  <dcterms:modified xsi:type="dcterms:W3CDTF">2026-11-06T21:42:01Z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