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Аналитическая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От кого: ___________________________</w:t>
      </w:r>
    </w:p>
    <w:bookmarkStart w:id="10" w:name="аналитическая-записка"/>
    <w:p>
      <w:pPr>
        <w:pStyle w:val="Heading1"/>
      </w:pPr>
      <w:r>
        <w:t xml:space="preserve">Аналитическая записка</w:t>
      </w:r>
    </w:p>
    <w:bookmarkStart w:id="9" w:name="Xbeed351bf261683aed6bef2b6d34da851a7c07d"/>
    <w:p>
      <w:pPr>
        <w:pStyle w:val="Heading2"/>
      </w:pPr>
      <w:r>
        <w:t xml:space="preserve">о состоянии дебиторской задолженности по бюджетным кредитам на 01.10.2026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и предмет анализа: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Результаты анализа: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Выводы и предложения: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Аналитическая записка</dc:title>
  <dc:creator/>
  <dc:language>ru</dc:language>
  <cp:keywords/>
  <dcterms:created xsi:type="dcterms:W3CDTF">2026-11-07T20:32:59Z</dcterms:created>
  <dcterms:modified xsi:type="dcterms:W3CDTF">2026-11-07T20:32:59Z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