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взаимозачета</w:t>
      </w:r>
    </w:p>
    <w:p>
      <w:pPr>
        <w:pStyle w:val="FirstParagraph"/>
      </w:pPr>
      <w:r>
        <w:t xml:space="preserve">Сторона 1: ______________________________, в лице ______________________________, действующего на основании ____________________,</w:t>
      </w:r>
    </w:p>
    <w:p>
      <w:pPr>
        <w:pStyle w:val="BodyText"/>
      </w:pPr>
      <w:r>
        <w:t xml:space="preserve">Сторона 2: ______________________________, в лице ______________________________, действующего на основании ____________________,</w:t>
      </w:r>
    </w:p>
    <w:bookmarkStart w:id="10" w:name="акт-взаимозачета"/>
    <w:p>
      <w:pPr>
        <w:pStyle w:val="Heading1"/>
      </w:pPr>
      <w:r>
        <w:t xml:space="preserve">Акт взаимозачета</w:t>
      </w:r>
    </w:p>
    <w:bookmarkStart w:id="9" w:name="по-договорам-поставки-и-оказания-услуг"/>
    <w:p>
      <w:pPr>
        <w:pStyle w:val="Heading2"/>
      </w:pPr>
      <w:r>
        <w:t xml:space="preserve">по договорам поставки и оказания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Обязательство Стороны 1: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Обязательство Стороны 2: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зачета и остаток: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зачета: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взаимозачета</dc:title>
  <dc:creator/>
  <dc:language>ru</dc:language>
  <cp:keywords/>
  <dcterms:created xsi:type="dcterms:W3CDTF">2026-10-28T22:21:27Z</dcterms:created>
  <dcterms:modified xsi:type="dcterms:W3CDTF">2026-10-28T22:21:27Z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