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по ремонту автомобиля</w:t>
      </w:r>
    </w:p>
    <w:p>
      <w:pPr>
        <w:pStyle w:val="FirstParagraph"/>
      </w:pPr>
      <w:r>
        <w:t xml:space="preserve">Исполнитель: ООО «АвтоСервис Плюс», ИНН 7701234567,</w:t>
      </w:r>
    </w:p>
    <w:p>
      <w:pPr>
        <w:pStyle w:val="BodyText"/>
      </w:pPr>
      <w:r>
        <w:t xml:space="preserve">г. Москва, ул. Складская, д. 8</w:t>
      </w:r>
    </w:p>
    <w:p>
      <w:pPr>
        <w:pStyle w:val="BodyText"/>
      </w:pPr>
      <w:r>
        <w:t xml:space="preserve">Заказчик: Петров Сергей Иванович</w:t>
      </w:r>
    </w:p>
    <w:p>
      <w:pPr>
        <w:pStyle w:val="BodyText"/>
      </w:pPr>
      <w:r>
        <w:t xml:space="preserve">Автомобиль: Lada Vesta, VIN XTAGFL110M1234567,</w:t>
      </w:r>
    </w:p>
    <w:p>
      <w:pPr>
        <w:pStyle w:val="BodyText"/>
      </w:pPr>
      <w:r>
        <w:t xml:space="preserve">госномер А123ВС77, пробег 84 320 км</w:t>
      </w:r>
    </w:p>
    <w:bookmarkStart w:id="10" w:name="Xab0afb19eca46778e5f6763b192b78f4a198072"/>
    <w:p>
      <w:pPr>
        <w:pStyle w:val="Heading1"/>
      </w:pPr>
      <w:r>
        <w:t xml:space="preserve">Акт выполненных работ по ремонту автомобиля</w:t>
      </w:r>
    </w:p>
    <w:bookmarkStart w:id="9" w:name="к-заказ-наряду-214-от-12-октября-2026-г."/>
    <w:p>
      <w:pPr>
        <w:pStyle w:val="Heading2"/>
      </w:pPr>
      <w:r>
        <w:t xml:space="preserve">к заказ-наряду № 214 от 12 октября 2026 г.</w:t>
      </w:r>
    </w:p>
    <w:p>
      <w:pPr>
        <w:pStyle w:val="FirstParagraph"/>
      </w:pPr>
      <w:r>
        <w:t xml:space="preserve">12 октября 2026 г. № 214</w:t>
      </w:r>
    </w:p>
    <w:p>
      <w:pPr>
        <w:pStyle w:val="BodyText"/>
      </w:pPr>
      <w:r>
        <w:t xml:space="preserve">Исполнитель выполнил, а заказчик принял следующие работы: замена передних тормозных колодок — 1 комплект; замена тормозной жидкости с прокачкой — 1 операция; диагностика тормозной системы — 1 операция.</w:t>
      </w:r>
    </w:p>
    <w:p>
      <w:pPr>
        <w:pStyle w:val="BodyText"/>
      </w:pPr>
      <w:r>
        <w:t xml:space="preserve">Использованы запчасти и материалы: колодки тормозные передние — 1 комплект, жидкость тормозная DOT-4 — 1 л. Запчасти заказчика — 0; запчасти исполнителя — 2 позиции.</w:t>
      </w:r>
    </w:p>
    <w:p>
      <w:pPr>
        <w:pStyle w:val="BodyText"/>
      </w:pPr>
      <w:r>
        <w:t xml:space="preserve">Работы выполнены в полном объёме, заказчик проверил результат, претензий по объёму, качеству и срокам не имеет. Гарантия на работы — 6 месяцев, на запчасти — по гарантии поставщика.</w:t>
      </w:r>
    </w:p>
    <w:p>
      <w:pPr>
        <w:pStyle w:val="BodyText"/>
      </w:pPr>
      <w:r>
        <w:t xml:space="preserve">Приложение: заказ-наряд № 214 от 12.10.2026, документы на запчасти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«АвтоСервис Плюс»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 С. И.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ремонту автомобиля</dc:title>
  <dc:creator/>
  <dc:language>ru</dc:language>
  <cp:keywords/>
  <dcterms:created xsi:type="dcterms:W3CDTF">2026-11-01T20:31:10Z</dcterms:created>
  <dcterms:modified xsi:type="dcterms:W3CDTF">2026-11-01T20:31:10Z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