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Исполнитель: ООО «Ромашка», ИНН 7701234567, адрес: 123456, г. Москва, ул. Примерная, д. 1</w:t>
      </w:r>
    </w:p>
    <w:p>
      <w:pPr>
        <w:pStyle w:val="BodyText"/>
      </w:pPr>
      <w:r>
        <w:t xml:space="preserve">Заказчик: ИП Иванов Иван Иванович, ИНН 770123456789, адрес: 123456, г. Москва, ул. Примерная, д. 2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0c2498241308861293ed63d8348d06b75faf520"/>
    <w:p>
      <w:pPr>
        <w:pStyle w:val="Heading2"/>
      </w:pPr>
      <w:r>
        <w:t xml:space="preserve">по договору № ___ от «___» __________ 20__ г.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Исполнитель выполнил, а Заказчик принял следующие работы: разработка сайта-визитки, включая дизайн, вёрстку и наполнение контентом, согласно техническому заданию (приложение № 1 к договору).</w:t>
      </w:r>
    </w:p>
    <w:p>
      <w:pPr>
        <w:pStyle w:val="BodyText"/>
      </w:pPr>
      <w:r>
        <w:t xml:space="preserve">Стоимость выполненных работ составляет 50 000 (Пятьдесят тысяч) рублей 00 копеек, НДС не облагается на основании ст. 145 НК РФ в связи с применением исполнителем упрощённой системы налогообложения.</w:t>
      </w:r>
    </w:p>
    <w:p>
      <w:pPr>
        <w:pStyle w:val="BodyText"/>
      </w:pPr>
      <w:r>
        <w:t xml:space="preserve">Работы выполнены в полном объёме и в срок. Заказчик претензий по объёму, качеству и срокам выполнения работ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2026-10-28T21:42:09Z</dcterms:created>
  <dcterms:modified xsi:type="dcterms:W3CDTF">2026-10-28T21:42:09Z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