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ввода в эксплуатацию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УТВЕРЖДАЮ: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акт-ввода-в-эксплуатацию"/>
    <w:p>
      <w:pPr>
        <w:pStyle w:val="Heading1"/>
      </w:pPr>
      <w:r>
        <w:t xml:space="preserve">Акт ввода в эксплуатацию</w:t>
      </w:r>
    </w:p>
    <w:bookmarkStart w:id="9" w:name="рециркулятора-бактерицидного"/>
    <w:p>
      <w:pPr>
        <w:pStyle w:val="Heading2"/>
      </w:pPr>
      <w:r>
        <w:t xml:space="preserve">рециркулятора бактерицидного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Комиссия в составе: 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Прибор: наименование, модель, заводской номер, изготовитель, дата выпуска __________________________________________________________________________________</w:t>
      </w:r>
    </w:p>
    <w:p>
      <w:pPr>
        <w:pStyle w:val="BodyText"/>
      </w:pPr>
      <w:r>
        <w:t xml:space="preserve">Место установки, объём помещения, подключение, показания счётчика наработки __________________________________________________________________________________</w:t>
      </w:r>
    </w:p>
    <w:p>
      <w:pPr>
        <w:pStyle w:val="BodyText"/>
      </w:pPr>
      <w:r>
        <w:t xml:space="preserve">Комиссия проверила: 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Прибор принят и введён в эксплуатацию с «___» __________ 20__ г. 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ввода в эксплуатацию</dc:title>
  <dc:creator/>
  <dc:language>ru</dc:language>
  <cp:keywords/>
  <dcterms:created xsi:type="dcterms:W3CDTF">2026-11-07T20:32:44Z</dcterms:created>
  <dcterms:modified xsi:type="dcterms:W3CDTF">2026-11-07T20:32:44Z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