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оборудования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Роль в договоре: ___________________________</w:t>
      </w:r>
    </w:p>
    <w:bookmarkStart w:id="10" w:name="акт-возврата-оборудования"/>
    <w:p>
      <w:pPr>
        <w:pStyle w:val="Heading1"/>
      </w:pPr>
      <w:r>
        <w:t xml:space="preserve">Акт возврата оборудования</w:t>
      </w:r>
    </w:p>
    <w:bookmarkStart w:id="9" w:name="к-договору-аренды-7-от-12-января-2026-г."/>
    <w:p>
      <w:pPr>
        <w:pStyle w:val="Heading2"/>
      </w:pPr>
      <w:r>
        <w:t xml:space="preserve">к договору аренды № 7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и 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и состояние оборудования: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 и приложения: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Итоговая запись: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(арендатор)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(арендодатель)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оборудования</dc:title>
  <dc:creator/>
  <dc:language>ru</dc:language>
  <cp:keywords/>
  <dcterms:created xsi:type="dcterms:W3CDTF">2026-11-02T20:30:58Z</dcterms:created>
  <dcterms:modified xsi:type="dcterms:W3CDTF">2026-11-02T20:30:58Z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