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Акт входного контроля</w:t>
      </w:r>
    </w:p>
    <w:p>
      <w:pPr>
        <w:pStyle w:val="FirstParagraph"/>
      </w:pPr>
      <w:r>
        <w:t xml:space="preserve">________________________________</w:t>
      </w:r>
    </w:p>
    <w:p>
      <w:pPr>
        <w:pStyle w:val="BodyText"/>
      </w:pPr>
      <w:r>
        <w:t xml:space="preserve">Кому: _____________________________</w:t>
      </w:r>
    </w:p>
    <w:p>
      <w:pPr>
        <w:pStyle w:val="BodyText"/>
      </w:pPr>
      <w:r>
        <w:t xml:space="preserve">От кого: ___________________________</w:t>
      </w:r>
    </w:p>
    <w:p>
      <w:pPr>
        <w:pStyle w:val="BodyText"/>
      </w:pPr>
      <w:r>
        <w:t xml:space="preserve">____________________________________</w:t>
      </w:r>
    </w:p>
    <w:bookmarkStart w:id="10" w:name="акт-входного-контроля"/>
    <w:p>
      <w:pPr>
        <w:pStyle w:val="Heading1"/>
      </w:pPr>
      <w:r>
        <w:t xml:space="preserve">Акт входного контроля</w:t>
      </w:r>
    </w:p>
    <w:bookmarkStart w:id="9" w:name="Xf00a5523b6e65d0b8fb2b6a153bc33f38bef5bf"/>
    <w:p>
      <w:pPr>
        <w:pStyle w:val="Heading2"/>
      </w:pPr>
      <w:r>
        <w:t xml:space="preserve">партии трубной арматуры по договору поставки № 41/26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Что поступило, по каким документам и от кого: ________________________________________________________________________________________________________</w:t>
      </w:r>
    </w:p>
    <w:p>
      <w:pPr>
        <w:pStyle w:val="BodyText"/>
      </w:pPr>
      <w:r>
        <w:t xml:space="preserve">Результаты проверки: 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Решение: ________________________________________________________________________________________________________________________________________________________________</w:t>
      </w:r>
    </w:p>
    <w:p>
      <w:pPr>
        <w:pStyle w:val="BodyText"/>
      </w:pPr>
      <w:r>
        <w:t xml:space="preserve">Приложение: ______________________________________________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Начальник службы качества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Начальник склада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 входного контроля</dc:title>
  <dc:creator/>
  <dc:language>ru</dc:language>
  <cp:keywords/>
  <dcterms:created xsi:type="dcterms:W3CDTF">2026-11-07T20:32:37Z</dcterms:created>
  <dcterms:modified xsi:type="dcterms:W3CDTF">2026-11-07T20:32:37Z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