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технической приёмки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г. Москва</w:t>
      </w:r>
    </w:p>
    <w:p>
      <w:pPr>
        <w:pStyle w:val="BodyText"/>
      </w:pPr>
      <w:r>
        <w:t xml:space="preserve">Поставщик: ООО «Северный поставщик»</w:t>
      </w:r>
    </w:p>
    <w:p>
      <w:pPr>
        <w:pStyle w:val="BodyText"/>
      </w:pPr>
      <w:r>
        <w:t xml:space="preserve">ИНН 7809876543, г. Санкт-Петербург</w:t>
      </w:r>
    </w:p>
    <w:bookmarkStart w:id="10" w:name="акт-технической-приёмки"/>
    <w:p>
      <w:pPr>
        <w:pStyle w:val="Heading1"/>
      </w:pPr>
      <w:r>
        <w:t xml:space="preserve">Акт технической приёмки</w:t>
      </w:r>
    </w:p>
    <w:bookmarkStart w:id="9" w:name="X30f4062597729820e529e50ee845ccbcdf0a7fc"/>
    <w:p>
      <w:pPr>
        <w:pStyle w:val="Heading2"/>
      </w:pPr>
      <w:r>
        <w:t xml:space="preserve">к договору поставки № 47/2026 от 12 октября 2026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По договору поставки № 47/2026 от 12 октября 2026 г. поставщик передал, а заказчик принял серверное оборудование в составе: сервер Dell PowerEdge R760 — 2 шт., коммутатор Dell S4148T — 2 шт., комплект кабелей питания — 4 шт. Оборудование доставлено 16 ноября 2026 г. на склад заказчика по адресу: г. Москва, ул. Складская, д. 5.</w:t>
      </w:r>
    </w:p>
    <w:p>
      <w:pPr>
        <w:pStyle w:val="BodyText"/>
      </w:pPr>
      <w:r>
        <w:t xml:space="preserve">Приёмка проведена по количеству, комплектности, маркировке и внешнему состоянию. Упаковка цела, следов ударов и влаги нет. Серийные номера сверены с упаковочными листами и спецификацией — совпадают. Комплектность соответствует приложению № 1 к договору.</w:t>
      </w:r>
    </w:p>
    <w:p>
      <w:pPr>
        <w:pStyle w:val="BodyText"/>
      </w:pPr>
      <w:r>
        <w:t xml:space="preserve">При включении коммутатор с серийным номером CN0S4148T-0042 не запустился: индикатор питания не горит, вентиляторы не вращаются. Остальное оборудование включилось, прошло самотестирование и работает штатно.</w:t>
      </w:r>
    </w:p>
    <w:p>
      <w:pPr>
        <w:pStyle w:val="BodyText"/>
      </w:pPr>
      <w:r>
        <w:t xml:space="preserve">Заказчик принимает оборудование с замечанием: коммутатор CN0S4148T-0042 подлежит замене в течение 10 рабочих дней с даты подписания акта. Остальное оборудование принято без замечаний.</w:t>
      </w:r>
    </w:p>
    <w:p>
      <w:pPr>
        <w:pStyle w:val="BodyText"/>
      </w:pPr>
      <w:r>
        <w:t xml:space="preserve">Приложение: упаковочные листы на 4 л. в 1 экз., спецификация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Директор ООО «Северный поставщик»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технической приёмки</dc:title>
  <dc:creator/>
  <dc:language>ru</dc:language>
  <cp:keywords/>
  <dcterms:created xsi:type="dcterms:W3CDTF">2026-11-07T20:32:34Z</dcterms:created>
  <dcterms:modified xsi:type="dcterms:W3CDTF">2026-11-07T20:32:34Z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