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Акт технической экспертизы</w:t>
      </w:r>
    </w:p>
    <w:p>
      <w:pPr>
        <w:pStyle w:val="FirstParagraph"/>
      </w:pPr>
      <w:r>
        <w:t xml:space="preserve">ООО «Ромашка»</w:t>
      </w:r>
    </w:p>
    <w:p>
      <w:pPr>
        <w:pStyle w:val="BodyText"/>
      </w:pPr>
      <w:r>
        <w:t xml:space="preserve">Утверждаю: генеральный директор П. П. Петров</w:t>
      </w:r>
    </w:p>
    <w:p>
      <w:pPr>
        <w:pStyle w:val="BodyText"/>
      </w:pPr>
      <w:r>
        <w:t xml:space="preserve">«16» ноября 2026 г.</w:t>
      </w:r>
    </w:p>
    <w:bookmarkStart w:id="10" w:name="акт-технической-экспертизы"/>
    <w:p>
      <w:pPr>
        <w:pStyle w:val="Heading1"/>
      </w:pPr>
      <w:r>
        <w:t xml:space="preserve">Акт технической экспертизы</w:t>
      </w:r>
    </w:p>
    <w:bookmarkStart w:id="9" w:name="X7a9f3ad074e60933380494d2324bc776530aa89"/>
    <w:p>
      <w:pPr>
        <w:pStyle w:val="Heading2"/>
      </w:pPr>
      <w:r>
        <w:t xml:space="preserve">о непригодности к дальнейшей эксплуатации станка деревообрабатывающего</w:t>
      </w:r>
    </w:p>
    <w:p>
      <w:pPr>
        <w:pStyle w:val="FirstParagraph"/>
      </w:pPr>
      <w:r>
        <w:t xml:space="preserve">16 ноября 2026 г. № 7</w:t>
      </w:r>
    </w:p>
    <w:p>
      <w:pPr>
        <w:pStyle w:val="BodyText"/>
      </w:pPr>
      <w:r>
        <w:t xml:space="preserve">Комиссия в составе: главного инженера С. С. Сидорова (председатель), начальника цеха А. А. Кузнецова, механика В. В. Волкова провела 16 ноября 2026 года осмотр станка деревообрабатывающего, инвентарный номер 000123, 2016 года выпуска, первоначальной стоимостью 480 000 рублей.</w:t>
      </w:r>
    </w:p>
    <w:p>
      <w:pPr>
        <w:pStyle w:val="BodyText"/>
      </w:pPr>
      <w:r>
        <w:t xml:space="preserve">При осмотре и пробном пуске установлено: станина имеет трещину по сварному шву, шпиндельный узел разрушен, подшипники и электродвигатель требуют замены. Стоимость ремонта по смете ремонтного участка превышает стоимость аналогичного нового станка.</w:t>
      </w:r>
    </w:p>
    <w:p>
      <w:pPr>
        <w:pStyle w:val="BodyText"/>
      </w:pPr>
      <w:r>
        <w:t xml:space="preserve">Комиссия пришла к выводу: дальнейшая эксплуатация станка невозможна и опасна для работников, восстановление технически невозможно и экономически нецелесообразно. Остаточная стоимость по данным бухгалтерского учёта на 16 ноября 2026 года — 96 000 рублей.</w:t>
      </w:r>
    </w:p>
    <w:p>
      <w:pPr>
        <w:pStyle w:val="BodyText"/>
      </w:pPr>
      <w:r>
        <w:t xml:space="preserve">Предложено: списать станок с баланса, узлы и детали, пригодные к использованию, оприходовать как запасные части, металлолом сдать по акту.</w:t>
      </w:r>
    </w:p>
    <w:tbl>
      <w:tblPr>
        <w:tblStyle w:val="Table"/>
        <w:tblW w:type="pct" w:w="5000"/>
        <w:tblLayout w:type="fixed"/>
        <w:tblLook w:firstRow="0" w:lastRow="0" w:firstColumn="0" w:lastColumn="0" w:noHBand="0" w:noVBand="0" w:val="0000"/>
      </w:tblPr>
      <w:tblGrid>
        <w:gridCol w:w="2640"/>
        <w:gridCol w:w="2640"/>
        <w:gridCol w:w="2640"/>
      </w:tblGrid>
      <w:tr>
        <w:tc>
          <w:tcPr/>
          <w:p>
            <w:pPr>
              <w:pStyle w:val="FirstParagraph"/>
            </w:pPr>
            <w:r>
              <w:rPr>
                <w:b/>
                <w:bCs/>
              </w:rPr>
              <w:t xml:space="preserve">Председатель комиссии</w:t>
            </w:r>
          </w:p>
          <w:p>
            <w:pPr>
              <w:pStyle w:val="BodyText"/>
            </w:pPr>
            <w:r>
              <w:t xml:space="preserve">Главный инженер</w:t>
            </w:r>
          </w:p>
          <w:p>
            <w:pPr>
              <w:pStyle w:val="BodyText"/>
            </w:pPr>
            <w:r>
              <w:t xml:space="preserve">____________ / С. С. Сидоров /</w:t>
            </w:r>
          </w:p>
        </w:tc>
        <w:tc>
          <w:tcPr/>
          <w:p>
            <w:pPr>
              <w:pStyle w:val="BodyText"/>
            </w:pPr>
            <w:r>
              <w:rPr>
                <w:b/>
                <w:bCs/>
              </w:rPr>
              <w:t xml:space="preserve">Члены комиссии</w:t>
            </w:r>
          </w:p>
          <w:p>
            <w:pPr>
              <w:pStyle w:val="BodyText"/>
            </w:pPr>
            <w:r>
              <w:t xml:space="preserve">Начальник цеха</w:t>
            </w:r>
          </w:p>
          <w:p>
            <w:pPr>
              <w:pStyle w:val="BodyText"/>
            </w:pPr>
            <w:r>
              <w:t xml:space="preserve">____________ / А. А. Кузнецов /</w:t>
            </w:r>
          </w:p>
        </w:tc>
        <w:tc>
          <w:tcPr/>
          <w:p>
            <w:pPr>
              <w:pStyle w:val="BodyText"/>
            </w:pPr>
            <w:r>
              <w:rPr>
                <w:b/>
                <w:bCs/>
              </w:rPr>
              <w:t xml:space="preserve">С заключением ознакомлен</w:t>
            </w:r>
          </w:p>
          <w:p>
            <w:pPr>
              <w:pStyle w:val="BodyText"/>
            </w:pPr>
            <w:r>
              <w:t xml:space="preserve">Материально ответственное лицо</w:t>
            </w:r>
          </w:p>
          <w:p>
            <w:pPr>
              <w:pStyle w:val="BodyText"/>
            </w:pPr>
            <w:r>
              <w:t xml:space="preserve">____________ / А. А. Кузнецов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 технической экспертизы</dc:title>
  <dc:creator/>
  <dc:language>ru</dc:language>
  <cp:keywords/>
  <dcterms:created xsi:type="dcterms:W3CDTF">2026-11-06T21:41:21Z</dcterms:created>
  <dcterms:modified xsi:type="dcterms:W3CDTF">2026-11-06T21:41:21Z</dcterms:modified>
</cp:coreProperties>
</file>

<file path=docProps/custom.xml><?xml version="1.0" encoding="utf-8"?>
<Properties xmlns="http://schemas.openxmlformats.org/officeDocument/2006/custom-properties" xmlns:vt="http://schemas.openxmlformats.org/officeDocument/2006/docPropsVTypes"/>
</file>