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Акт сверки взаимных расчётов</w:t>
      </w:r>
    </w:p>
    <w:p>
      <w:pPr>
        <w:pStyle w:val="FirstParagraph"/>
      </w:pPr>
      <w:r>
        <w:t xml:space="preserve">Между ООО «Промснаб» (ИНН 7712345678) и ООО «Ветрана» (ИНН 7798765432)</w:t>
      </w:r>
    </w:p>
    <w:p>
      <w:pPr>
        <w:pStyle w:val="BodyText"/>
      </w:pPr>
      <w:r>
        <w:t xml:space="preserve">по договору поставки от 12 января 2026 г. № 14/П</w:t>
      </w:r>
    </w:p>
    <w:p>
      <w:pPr>
        <w:pStyle w:val="BodyText"/>
      </w:pPr>
      <w:r>
        <w:t xml:space="preserve">Период сверки: с 1 января 2026 г. по 30 сентября 2026 г.</w:t>
      </w:r>
    </w:p>
    <w:bookmarkStart w:id="10" w:name="акт-сверки-взаимных-расчётов"/>
    <w:p>
      <w:pPr>
        <w:pStyle w:val="Heading1"/>
      </w:pPr>
      <w:r>
        <w:t xml:space="preserve">Акт сверки взаимных расчётов</w:t>
      </w:r>
    </w:p>
    <w:bookmarkStart w:id="9" w:name="с-расхождениями-по-данным-сторон"/>
    <w:p>
      <w:pPr>
        <w:pStyle w:val="Heading2"/>
      </w:pPr>
      <w:r>
        <w:t xml:space="preserve">с расхождениями по данным сторон</w:t>
      </w:r>
    </w:p>
    <w:p>
      <w:pPr>
        <w:pStyle w:val="FirstParagraph"/>
      </w:pPr>
      <w:r>
        <w:t xml:space="preserve">30 октября 2026 г.</w:t>
      </w:r>
    </w:p>
    <w:p>
      <w:pPr>
        <w:pStyle w:val="BodyText"/>
      </w:pPr>
      <w:r>
        <w:t xml:space="preserve">По данным ООО «Промснаб» задолженность ООО «Ветрана» на 30 сентября 2026 г. составляет 348 200 (триста сорок восемь тысяч двести) рублей 00 копеек. По данным ООО «Ветрана» задолженность составляет 298 200 (двести девяносто восемь тысяч двести) рублей 00 копеек.</w:t>
      </w:r>
    </w:p>
    <w:p>
      <w:pPr>
        <w:pStyle w:val="BodyText"/>
      </w:pPr>
      <w:r>
        <w:t xml:space="preserve">Расхождение — 50 000 (пятьдесят тысяч) рублей 00 копеек: ООО «Ветрана» не отразило универсальный передаточный документ от 18 августа 2026 г. № 216 на 50 000 рублей. Документ подписан со стороны покупателя, отметка о получении есть.</w:t>
      </w:r>
    </w:p>
    <w:p>
      <w:pPr>
        <w:pStyle w:val="BodyText"/>
      </w:pPr>
      <w:r>
        <w:t xml:space="preserve">Стороны договорились сверить документы за август 2026 года и подписать уточнённый акт до 13 ноября 2026 г. До этого момента расчёт сальдо по акту не признаётся согласованным.</w:t>
      </w:r>
    </w:p>
    <w:p>
      <w:pPr>
        <w:pStyle w:val="BodyText"/>
      </w:pPr>
      <w:r>
        <w:t xml:space="preserve">Приложение: копия УПД от 18 августа 2026 г. № 216 на 1 л. в 1 экз.; выписка из книги продаж за август 2026 г. на 2 л. в 1 экз.</w:t>
      </w:r>
    </w:p>
    <w:tbl>
      <w:tblPr>
        <w:tblStyle w:val="Table"/>
        <w:tblW w:type="pct" w:w="5000"/>
        <w:tblLayout w:type="fixed"/>
        <w:tblLook w:firstRow="0" w:lastRow="0" w:firstColumn="0" w:lastColumn="0" w:noHBand="0" w:noVBand="0" w:val="0000"/>
      </w:tblPr>
      <w:tblGrid>
        <w:gridCol w:w="3960"/>
        <w:gridCol w:w="3960"/>
      </w:tblGrid>
      <w:tr>
        <w:tc>
          <w:tcPr/>
          <w:p>
            <w:pPr>
              <w:pStyle w:val="FirstParagraph"/>
            </w:pPr>
            <w:r>
              <w:rPr>
                <w:b/>
                <w:bCs/>
              </w:rPr>
              <w:t xml:space="preserve">ООО «Промснаб»</w:t>
            </w:r>
          </w:p>
          <w:p>
            <w:pPr>
              <w:pStyle w:val="BodyText"/>
            </w:pPr>
            <w:r>
              <w:t xml:space="preserve">Генеральный директор</w:t>
            </w:r>
          </w:p>
          <w:p>
            <w:pPr>
              <w:pStyle w:val="BodyText"/>
            </w:pPr>
            <w:r>
              <w:t xml:space="preserve">____________ / А. С. Мельников /</w:t>
            </w:r>
          </w:p>
        </w:tc>
        <w:tc>
          <w:tcPr/>
          <w:p>
            <w:pPr>
              <w:pStyle w:val="BodyText"/>
            </w:pPr>
            <w:r>
              <w:rPr>
                <w:b/>
                <w:bCs/>
              </w:rPr>
              <w:t xml:space="preserve">ООО «Ветрана»</w:t>
            </w:r>
          </w:p>
          <w:p>
            <w:pPr>
              <w:pStyle w:val="BodyText"/>
            </w:pPr>
            <w:r>
              <w:t xml:space="preserve">Генеральный директор</w:t>
            </w:r>
          </w:p>
          <w:p>
            <w:pPr>
              <w:pStyle w:val="BodyText"/>
            </w:pPr>
            <w:r>
              <w:t xml:space="preserve">____________ / И. И. Иванов /</w:t>
            </w:r>
          </w:p>
        </w:tc>
      </w:tr>
    </w:tbl>
    <w:bookmarkEnd w:id="9"/>
    <w:bookmarkEnd w:id="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ru"/>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Акт сверки взаимных расчётов</dc:title>
  <dc:creator/>
  <dc:language>ru</dc:language>
  <cp:keywords/>
  <dcterms:created xsi:type="dcterms:W3CDTF">2026-10-30T21:46:21Z</dcterms:created>
  <dcterms:modified xsi:type="dcterms:W3CDTF">2026-10-30T21:46:21Z</dcterms:modified>
</cp:coreProperties>
</file>

<file path=docProps/custom.xml><?xml version="1.0" encoding="utf-8"?>
<Properties xmlns="http://schemas.openxmlformats.org/officeDocument/2006/custom-properties" xmlns:vt="http://schemas.openxmlformats.org/officeDocument/2006/docPropsVTypes"/>
</file>