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балансовой принадлежности и эксплуатационной ответственности</w:t>
      </w:r>
    </w:p>
    <w:p>
      <w:pPr>
        <w:pStyle w:val="FirstParagraph"/>
      </w:pPr>
      <w:r>
        <w:t xml:space="preserve">Сетевая организация: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</w:t>
      </w:r>
    </w:p>
    <w:p>
      <w:pPr>
        <w:pStyle w:val="BodyText"/>
      </w:pPr>
      <w:r>
        <w:t xml:space="preserve">Потребитель: ______________________________, ИНН ______________</w:t>
      </w:r>
    </w:p>
    <w:p>
      <w:pPr>
        <w:pStyle w:val="BodyText"/>
      </w:pPr>
      <w:r>
        <w:t xml:space="preserve">в лице ______________________________, действующего на основании ______________</w:t>
      </w:r>
    </w:p>
    <w:bookmarkStart w:id="10" w:name="Xb7ca4e55208e2d886d8ee93bf3b6b685f7f823a"/>
    <w:p>
      <w:pPr>
        <w:pStyle w:val="Heading1"/>
      </w:pPr>
      <w:r>
        <w:t xml:space="preserve">Акт разграничения балансовой принадлежности и эксплуатационной ответственности</w:t>
      </w:r>
    </w:p>
    <w:bookmarkStart w:id="9" w:name="электрических-сетей-и-электроустановок"/>
    <w:p>
      <w:pPr>
        <w:pStyle w:val="Heading2"/>
      </w:pPr>
      <w:r>
        <w:t xml:space="preserve">электрических сетей и электроустановок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Объект: ______________________________________________. Максимальная мощность ______ кВт, совокупная номинальная мощность трансформаторов ______ кВА.</w:t>
      </w:r>
    </w:p>
    <w:p>
      <w:pPr>
        <w:pStyle w:val="BodyText"/>
      </w:pPr>
      <w:r>
        <w:t xml:space="preserve">Граница балансовой принадлежности: ______________________________________________. Оборудование на балансе сетевой организации: ______________________________. Оборудование на балансе потребителя: ______________________________.</w:t>
      </w:r>
    </w:p>
    <w:p>
      <w:pPr>
        <w:pStyle w:val="BodyText"/>
      </w:pPr>
      <w:r>
        <w:t xml:space="preserve">Граница эксплуатационной ответственности: ______________________________.</w:t>
      </w:r>
    </w:p>
    <w:p>
      <w:pPr>
        <w:pStyle w:val="BodyText"/>
      </w:pPr>
      <w:r>
        <w:t xml:space="preserve">Основание: акт об осуществлении технологического присоединения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Сетевая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и эксплуатационной ответственности</dc:title>
  <dc:creator/>
  <dc:language>ru</dc:language>
  <cp:keywords/>
  <dcterms:created xsi:type="dcterms:W3CDTF">2026-11-03T20:31:09Z</dcterms:created>
  <dcterms:modified xsi:type="dcterms:W3CDTF">2026-11-03T20:31:09Z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