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расследования причин инцидента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141400, Московская область, г. Химки, ул. Заводская, д. 5</w:t>
      </w:r>
    </w:p>
    <w:p>
      <w:pPr>
        <w:pStyle w:val="BodyText"/>
      </w:pPr>
      <w:r>
        <w:t xml:space="preserve">А-12-00001, зарегистрирован 15.03.2019</w:t>
      </w:r>
    </w:p>
    <w:bookmarkStart w:id="10" w:name="X9675556372eb19cc4ef59e0bfef9c3dd87d7a26"/>
    <w:p>
      <w:pPr>
        <w:pStyle w:val="Heading1"/>
      </w:pPr>
      <w:r>
        <w:t xml:space="preserve">Акт технического расследования причин инцидента</w:t>
      </w:r>
    </w:p>
    <w:bookmarkStart w:id="9" w:name="Xe6aa862f9c92c53c57378d1a8d8a699de48f401"/>
    <w:p>
      <w:pPr>
        <w:pStyle w:val="Heading2"/>
      </w:pPr>
      <w:r>
        <w:t xml:space="preserve">на опасном производственном объекте, произошедшего «__» _______ 20__ года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Инцидент произошёл 14 ноября 2026 года в 10 ч 25 мин (московское время) на участке компримирования газа в цехе № 2: сработала защита компрессора, подача газа остановлена на 4 часа. Пострадавших нет, ущерб ограничен простоем.</w:t>
      </w:r>
    </w:p>
    <w:p>
      <w:pPr>
        <w:pStyle w:val="BodyText"/>
      </w:pPr>
      <w:r>
        <w:t xml:space="preserve">Комиссия в составе: председатель — главный инженер С. С. Смирнов; члены — начальник цеха № 2 А. А. Кузнецов и специалист по охране труда О. В. Белова.</w:t>
      </w:r>
    </w:p>
    <w:p>
      <w:pPr>
        <w:pStyle w:val="BodyText"/>
      </w:pPr>
      <w:r>
        <w:t xml:space="preserve">Причина — износ уплотнения подшипника компрессора сверх нормативного срока замены; регламентная проверка узла не проводилась с июля 2026 года. Нарушений лицензионных требований не выявлено.</w:t>
      </w:r>
    </w:p>
    <w:p>
      <w:pPr>
        <w:pStyle w:val="BodyText"/>
      </w:pPr>
      <w:r>
        <w:t xml:space="preserve">Мероприятия: заменить узел до 20 ноября 2026 года, внести изменение в график планово-предупредительных ремонтов и назначить ответственного за его исполнение.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расследования причин инцидента</dc:title>
  <dc:creator/>
  <dc:language>ru</dc:language>
  <cp:keywords/>
  <dcterms:created xsi:type="dcterms:W3CDTF">2026-11-05T20:30:33Z</dcterms:created>
  <dcterms:modified xsi:type="dcterms:W3CDTF">2026-11-05T20:30:33Z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