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промежуточной приёмки ответственных конструкций</w:t>
      </w:r>
    </w:p>
    <w:p>
      <w:pPr>
        <w:pStyle w:val="FirstParagraph"/>
      </w:pPr>
      <w:r>
        <w:t xml:space="preserve">Акт № ____</w:t>
      </w:r>
    </w:p>
    <w:p>
      <w:pPr>
        <w:pStyle w:val="BodyText"/>
      </w:pPr>
      <w:r>
        <w:t xml:space="preserve">Объект: ______________________________</w:t>
      </w:r>
    </w:p>
    <w:p>
      <w:pPr>
        <w:pStyle w:val="BodyText"/>
      </w:pPr>
      <w:r>
        <w:t xml:space="preserve">Застройщик: ___________________________</w:t>
      </w:r>
    </w:p>
    <w:p>
      <w:pPr>
        <w:pStyle w:val="BodyText"/>
      </w:pPr>
      <w:r>
        <w:t xml:space="preserve">Подрядчик: ____________________________</w:t>
      </w:r>
    </w:p>
    <w:bookmarkStart w:id="10" w:name="Xb6f9bd7c48930dd09b50df42cf649fb6ec3a888"/>
    <w:p>
      <w:pPr>
        <w:pStyle w:val="Heading1"/>
      </w:pPr>
      <w:r>
        <w:t xml:space="preserve">Акт промежуточной приёмки ответственных конструкций</w:t>
      </w:r>
    </w:p>
    <w:bookmarkStart w:id="9" w:name="X33b8d380f682a9f7e397aab2ff948223dfdacb4"/>
    <w:p>
      <w:pPr>
        <w:pStyle w:val="Heading2"/>
      </w:pPr>
      <w:r>
        <w:t xml:space="preserve">конструкций фундамента, выполненных на строительстве жилого дома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Состав комиссии: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К приёмке предъявлены: ____________________________________________________________</w:t>
      </w:r>
      <w:r>
        <w:t xml:space="preserve"> </w:t>
      </w:r>
      <w:r>
        <w:t xml:space="preserve">2. Работы выполнены по проектной документации: ________________________________________</w:t>
      </w:r>
    </w:p>
    <w:p>
      <w:pPr>
        <w:pStyle w:val="BodyText"/>
      </w:pPr>
      <w:r>
        <w:t xml:space="preserve">3. Рассмотрены документы: ______________________________________________________________</w:t>
      </w:r>
      <w:r>
        <w:t xml:space="preserve"> </w:t>
      </w:r>
      <w:r>
        <w:t xml:space="preserve">4. Отклонения от проектной документации: 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технического надзора застройщика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авторского надзора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промежуточной приёмки ответственных конструкций</dc:title>
  <dc:creator/>
  <dc:language>ru</dc:language>
  <cp:keywords/>
  <dcterms:created xsi:type="dcterms:W3CDTF">2026-11-04T20:30:35Z</dcterms:created>
  <dcterms:modified xsi:type="dcterms:W3CDTF">2026-11-04T20:30:35Z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