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приёмки вышки-туры в эксплуатацию</w:t>
      </w:r>
    </w:p>
    <w:p>
      <w:pPr>
        <w:pStyle w:val="FirstParagraph"/>
      </w:pPr>
      <w:r>
        <w:t xml:space="preserve">ООО «СтройМонтаж»</w:t>
      </w:r>
    </w:p>
    <w:p>
      <w:pPr>
        <w:pStyle w:val="BodyText"/>
      </w:pPr>
      <w:r>
        <w:t xml:space="preserve">г. Москва</w:t>
      </w:r>
    </w:p>
    <w:p>
      <w:pPr>
        <w:pStyle w:val="BodyText"/>
      </w:pPr>
      <w:r>
        <w:t xml:space="preserve">15 мая 2026 г.</w:t>
      </w:r>
    </w:p>
    <w:bookmarkStart w:id="10" w:name="акт-приёмки-вышки-туры-в-эксплуатацию"/>
    <w:p>
      <w:pPr>
        <w:pStyle w:val="Heading1"/>
      </w:pPr>
      <w:r>
        <w:t xml:space="preserve">Акт приёмки вышки-туры в эксплуатацию</w:t>
      </w:r>
    </w:p>
    <w:bookmarkStart w:id="9" w:name="по-результатам-осмотра-и-испытания"/>
    <w:p>
      <w:pPr>
        <w:pStyle w:val="Heading2"/>
      </w:pPr>
      <w:r>
        <w:t xml:space="preserve">по результатам осмотра и испытания</w:t>
      </w:r>
    </w:p>
    <w:p>
      <w:pPr>
        <w:pStyle w:val="FirstParagraph"/>
      </w:pPr>
      <w:r>
        <w:t xml:space="preserve">№ 12-ВТ</w:t>
      </w:r>
    </w:p>
    <w:p>
      <w:pPr>
        <w:pStyle w:val="BodyText"/>
      </w:pPr>
      <w:r>
        <w:t xml:space="preserve">Комиссия в составе: председатель — главный инженер Петров П. П., члены — начальник участка Иванов И. И., специалист по охране труда Сидорова А. А., произвела осмотр и испытание вышки-туры марки ВТ-6, заводской номер 12345, инвентарный номер 67, принадлежащей ООО «СтройМонтаж».</w:t>
      </w:r>
    </w:p>
    <w:p>
      <w:pPr>
        <w:pStyle w:val="BodyText"/>
      </w:pPr>
      <w:r>
        <w:t xml:space="preserve">Вышка-тура установлена на твёрдое основание, горизонтальность проверена, тормоза колёс исправны, настил уложен, ограждения высотой 1,1 м установлены, лестница закреплена. Зазоры и люфты в соединениях отсутствуют.</w:t>
      </w:r>
    </w:p>
    <w:p>
      <w:pPr>
        <w:pStyle w:val="BodyText"/>
      </w:pPr>
      <w:r>
        <w:t xml:space="preserve">Проведено статическое испытание нагрузкой 200 кг, выдержано 10 минут, деформаций и повреждений не обнаружено. Динамическое испытание нагрузкой 100 кг — без замечаний.</w:t>
      </w:r>
    </w:p>
    <w:p>
      <w:pPr>
        <w:pStyle w:val="BodyText"/>
      </w:pPr>
      <w:r>
        <w:t xml:space="preserve">Вышка-тура признана годной к эксплуатации. Срок следующего осмотра — 15 ноября 2026 г.</w:t>
      </w:r>
    </w:p>
    <w:p>
      <w:pPr>
        <w:pStyle w:val="BodyText"/>
      </w:pPr>
      <w:r>
        <w:t xml:space="preserve">Приложение: паспорт вышки-туры, журнал учёта и осмотра.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Главный инженер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Начальник участка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Специалист по охране труда</w:t>
            </w:r>
          </w:p>
          <w:p>
            <w:pPr>
              <w:pStyle w:val="BodyText"/>
            </w:pPr>
            <w:r>
              <w:t xml:space="preserve">____________ / А. А. Сидорова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приёмки вышки-туры в эксплуатацию</dc:title>
  <dc:creator/>
  <dc:language>ru</dc:language>
  <cp:keywords/>
  <dcterms:created xsi:type="dcterms:W3CDTF">2026-11-06T21:40:48Z</dcterms:created>
  <dcterms:modified xsi:type="dcterms:W3CDTF">2026-11-06T21:40:48Z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