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в лице директора И. И. Иванова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оборудования-по-договору-аренды"/>
    <w:p>
      <w:pPr>
        <w:pStyle w:val="Heading2"/>
      </w:pPr>
      <w:r>
        <w:t xml:space="preserve">оборудования по договору аренды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Во исполнение договора аренды от 1 ноября 2026 г. № 27 Арендодатель передал, а Арендатор принял следующее оборудование: станок деревообрабатывающий марки СД-300, заводской номер 448712, год выпуска 2023, в количестве 1 шт., место передачи — склад по адресу: г. Москва, ул. Складская, д. 5.</w:t>
      </w:r>
    </w:p>
    <w:p>
      <w:pPr>
        <w:pStyle w:val="BodyText"/>
      </w:pPr>
      <w:r>
        <w:t xml:space="preserve">Оборудование осмотрено при передаче. Видимых повреждений нет, комплектность соответствует договору. Замечаний по количеству и качеству принимающая сторона не имеет.</w:t>
      </w:r>
    </w:p>
    <w:p>
      <w:pPr>
        <w:pStyle w:val="BodyText"/>
      </w:pPr>
      <w:r>
        <w:t xml:space="preserve">К оборудованию прилагаются: технический паспорт на 8 л. в 1 экз., руководство по эксплуатации на 24 л. в 1 экз., комплект ключей.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2026-10-31T20:30:49Z</dcterms:created>
  <dcterms:modified xsi:type="dcterms:W3CDTF">2026-10-31T20:30:49Z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