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программного обеспечения</w:t>
      </w:r>
    </w:p>
    <w:p>
      <w:pPr>
        <w:pStyle w:val="FirstParagraph"/>
      </w:pPr>
      <w:r>
        <w:t xml:space="preserve">Передающая сторона: ______________________________</w:t>
      </w:r>
    </w:p>
    <w:p>
      <w:pPr>
        <w:pStyle w:val="BodyText"/>
      </w:pPr>
      <w:r>
        <w:t xml:space="preserve">__________________________________________________</w:t>
      </w:r>
    </w:p>
    <w:p>
      <w:pPr>
        <w:pStyle w:val="BodyText"/>
      </w:pPr>
      <w:r>
        <w:t xml:space="preserve">Принимающая сторона: ___________________________</w:t>
      </w:r>
    </w:p>
    <w:p>
      <w:pPr>
        <w:pStyle w:val="BodyText"/>
      </w:pPr>
      <w:r>
        <w:t xml:space="preserve">__________________________________________________</w:t>
      </w:r>
    </w:p>
    <w:bookmarkStart w:id="10" w:name="X8bae63950dac8cff798a153a5d46e7fc8e040c2"/>
    <w:p>
      <w:pPr>
        <w:pStyle w:val="Heading1"/>
      </w:pPr>
      <w:r>
        <w:t xml:space="preserve">Акт приёма-передачи программного обеспечения</w:t>
      </w:r>
    </w:p>
    <w:bookmarkStart w:id="9" w:name="X6ac5e0ad572d067379b4ae98ad8fc379f88e5d2"/>
    <w:p>
      <w:pPr>
        <w:pStyle w:val="Heading2"/>
      </w:pPr>
      <w:r>
        <w:t xml:space="preserve">к лицензионному договору № 7-Л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Передающая сторона в лице ______________________________ передала, а принимающая сторона в лице ______________________________ приняла: __________________________________________________</w:t>
      </w:r>
    </w:p>
    <w:p>
      <w:pPr>
        <w:pStyle w:val="BodyText"/>
      </w:pPr>
      <w:r>
        <w:t xml:space="preserve">Способ использования: ______________________________; территория: ______________________________; срок: ______________________________; вознаграждение: ______________________________</w:t>
      </w:r>
    </w:p>
    <w:p>
      <w:pPr>
        <w:pStyle w:val="BodyText"/>
      </w:pPr>
      <w:r>
        <w:t xml:space="preserve">Способ передачи и носитель: ______________________________; контрольная сумма: 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программного обеспечения</dc:title>
  <dc:creator/>
  <dc:language>ru</dc:language>
  <cp:keywords/>
  <dcterms:created xsi:type="dcterms:W3CDTF">2026-11-06T21:40:36Z</dcterms:created>
  <dcterms:modified xsi:type="dcterms:W3CDTF">2026-11-06T21:40:36Z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