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нежилого помещения</w:t>
      </w:r>
    </w:p>
    <w:p>
      <w:pPr>
        <w:pStyle w:val="FirstParagraph"/>
      </w:pPr>
      <w:r>
        <w:t xml:space="preserve">Арендодатель: ООО «Арон», 125009, г. Москва, ул. Тверская, д. 12, оф. 4</w:t>
      </w:r>
    </w:p>
    <w:p>
      <w:pPr>
        <w:pStyle w:val="BodyText"/>
      </w:pPr>
      <w:r>
        <w:t xml:space="preserve">в лице генерального директора Иванова Александра Викторовича, действующего на основании устава</w:t>
      </w:r>
    </w:p>
    <w:p>
      <w:pPr>
        <w:pStyle w:val="BodyText"/>
      </w:pPr>
      <w:r>
        <w:t xml:space="preserve">Арендатор: ООО «Зеро», 115184, г. Москва, ул. Большая Ордынка, д. 20, оф. 7</w:t>
      </w:r>
    </w:p>
    <w:p>
      <w:pPr>
        <w:pStyle w:val="BodyText"/>
      </w:pPr>
      <w:r>
        <w:t xml:space="preserve">в лице заместителя директора Игнатовой Светланы Алексеевны, действующей на основании доверенности от 13.01.2026 № 5/2026</w:t>
      </w:r>
    </w:p>
    <w:bookmarkStart w:id="10" w:name="акт-приёма-передачи-нежилого-помещения"/>
    <w:p>
      <w:pPr>
        <w:pStyle w:val="Heading1"/>
      </w:pPr>
      <w:r>
        <w:t xml:space="preserve">Акт приёма-передачи нежилого помещения</w:t>
      </w:r>
    </w:p>
    <w:bookmarkStart w:id="9" w:name="к-договору-аренды-от-10-июля-2026-г.-45"/>
    <w:p>
      <w:pPr>
        <w:pStyle w:val="Heading2"/>
      </w:pPr>
      <w:r>
        <w:t xml:space="preserve">к договору аренды от 10 июля 2026 г. № 45</w:t>
      </w:r>
    </w:p>
    <w:p>
      <w:pPr>
        <w:pStyle w:val="FirstParagraph"/>
      </w:pPr>
      <w:r>
        <w:t xml:space="preserve">13 октября 2026 г.</w:t>
      </w:r>
    </w:p>
    <w:p>
      <w:pPr>
        <w:pStyle w:val="BodyText"/>
      </w:pPr>
      <w:r>
        <w:t xml:space="preserve">1. По договору аренды от 10.07.2026 № 45 Арендодатель передал, а Арендатор принял во временное владение и пользование нежилое помещение площадью 275 кв. м, кадастровый номер 77:01:0001234:1234, расположенное на 1 этаже здания по адресу: 125009, г. Москва, ул. Тверская, д. 12, помещение № 4. Границы помещения — по поэтажному плану, выписка из ЕГРН приложена.</w:t>
      </w:r>
    </w:p>
    <w:p>
      <w:pPr>
        <w:pStyle w:val="BodyText"/>
      </w:pPr>
      <w:r>
        <w:t xml:space="preserve">2. Помещение осмотрено Арендатором при участии представителя Арендодателя. Состояние стен, пола, потолка и столярных изделий — удовлетворительное, соответствует договору и позволяет использовать помещение под офис (п. 1.2 договора).</w:t>
      </w:r>
    </w:p>
    <w:p>
      <w:pPr>
        <w:pStyle w:val="BodyText"/>
      </w:pPr>
      <w:r>
        <w:t xml:space="preserve">3. Помещение оборудовано инженерными системами: электроснабжение (автоматические выключатели на 63 А), водоснабжение и водоотведение, центральное отопление (радиаторы — 6 шт.), приточно-вытяжная вентиляция, пожарная сигнализация, охранная сигнализация, интернет (оптический ввод).</w:t>
      </w:r>
    </w:p>
    <w:p>
      <w:pPr>
        <w:pStyle w:val="BodyText"/>
      </w:pPr>
      <w:r>
        <w:t xml:space="preserve">4. Показания приборов учёта на дату передачи: электроэнергия — 12 480 кВт·ч (счётчик № 0034512, показания сняты 13.10.2026), холодная вода — 318 м³ (счётчик № 77120), горячая вода — 96 м³ (счётчик № 77121).</w:t>
      </w:r>
    </w:p>
    <w:p>
      <w:pPr>
        <w:pStyle w:val="BodyText"/>
      </w:pPr>
      <w:r>
        <w:t xml:space="preserve">5. Недостатки, выявленные при осмотре: в помещении № 4 у окна отслоение штукатурки на площади около 1 кв. м; дверная коробка входной двери имеет следы задиров. Стороны согласовали: недостатки не препятствуют использованию помещения, Арендодатель устраняет их до 30.10.2026.</w:t>
      </w:r>
    </w:p>
    <w:p>
      <w:pPr>
        <w:pStyle w:val="BodyText"/>
      </w:pPr>
      <w:r>
        <w:t xml:space="preserve">6. Арендатор претензий к состоянию помещения, кроме указанных в п. 5, не имеет. Ключи от помещения в количестве 3 (трёх) комплектов переданы Арендатору.</w:t>
      </w:r>
    </w:p>
    <w:p>
      <w:pPr>
        <w:pStyle w:val="BodyText"/>
      </w:pPr>
      <w:r>
        <w:t xml:space="preserve">7. Акт составлен в 2 (двух) экземплярах, по одному для каждой стороны; оба имеют равную юридическую силу. Акт является неотъемлемой частью договора аренды от 10.07.2026 № 45.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Передал: Арендодатель</w:t>
            </w:r>
          </w:p>
          <w:p>
            <w:pPr>
              <w:pStyle w:val="BodyText"/>
            </w:pPr>
            <w:r>
              <w:t xml:space="preserve">Генеральный директор ООО «Арон»</w:t>
            </w:r>
          </w:p>
          <w:p>
            <w:pPr>
              <w:pStyle w:val="BodyText"/>
            </w:pPr>
            <w:r>
              <w:t xml:space="preserve">____________ / А. В.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Принял: Арендатор</w:t>
            </w:r>
          </w:p>
          <w:p>
            <w:pPr>
              <w:pStyle w:val="BodyText"/>
            </w:pPr>
            <w:r>
              <w:t xml:space="preserve">Заместитель директора ООО «Зеро»</w:t>
            </w:r>
          </w:p>
          <w:p>
            <w:pPr>
              <w:pStyle w:val="BodyText"/>
            </w:pPr>
            <w:r>
              <w:t xml:space="preserve">____________ / С. А. Игнатова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нежилого помещения</dc:title>
  <dc:creator/>
  <dc:language>ru</dc:language>
  <cp:keywords/>
  <dcterms:created xsi:type="dcterms:W3CDTF">2026-10-28T20:14:28Z</dcterms:created>
  <dcterms:modified xsi:type="dcterms:W3CDTF">2026-10-28T20:14:28Z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