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исполнительной документации</w:t>
      </w:r>
    </w:p>
    <w:p>
      <w:pPr>
        <w:pStyle w:val="FirstParagraph"/>
      </w:pPr>
      <w:r>
        <w:t xml:space="preserve">ООО «Строймонтаж»</w:t>
      </w:r>
    </w:p>
    <w:p>
      <w:pPr>
        <w:pStyle w:val="BodyText"/>
      </w:pPr>
      <w:r>
        <w:t xml:space="preserve">в лице генерального директора А. В. Смирнова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в лице технического директора П. П. Петрова</w:t>
      </w:r>
    </w:p>
    <w:bookmarkStart w:id="10" w:name="Xd56e13589d1cb2f7a88975621fa3b6c6f0ca6e3"/>
    <w:p>
      <w:pPr>
        <w:pStyle w:val="Heading1"/>
      </w:pPr>
      <w:r>
        <w:t xml:space="preserve">Акт приёма-передачи исполнительной документации</w:t>
      </w:r>
    </w:p>
    <w:bookmarkStart w:id="9" w:name="X6200fabafc3e3f9d095cada0535226e15c97d0c"/>
    <w:p>
      <w:pPr>
        <w:pStyle w:val="Heading2"/>
      </w:pPr>
      <w:r>
        <w:t xml:space="preserve">по договору подряда № 27/2026 на строительство склада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Во исполнение пункта 5.2 договора подряда № 27/2026 от 12 марта 2026 года подрядчик передаёт, а заказчик принимает исполнительную документацию по законченному строительством складу в составе, указанном в описи (приложение № 1 к акту).</w:t>
      </w:r>
    </w:p>
    <w:p>
      <w:pPr>
        <w:pStyle w:val="BodyText"/>
      </w:pPr>
      <w:r>
        <w:t xml:space="preserve">Документация передана на бумажном носителе в 2 экземплярах и в электронном виде в формате PDF на флеш-накопителе. Опись содержит 48 позиций, всего 312 листов.</w:t>
      </w:r>
    </w:p>
    <w:p>
      <w:pPr>
        <w:pStyle w:val="BodyText"/>
      </w:pPr>
      <w:r>
        <w:t xml:space="preserve">При приёмке замечаний по комплектности и оформлению нет. Документация считается принятой с даты подписания акта.</w:t>
      </w:r>
    </w:p>
    <w:p>
      <w:pPr>
        <w:pStyle w:val="BodyText"/>
      </w:pPr>
      <w:r>
        <w:t xml:space="preserve">Приложение: опись исполнительной документации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 (подрядчик)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(заказчик)</w:t>
            </w:r>
          </w:p>
          <w:p>
            <w:pPr>
              <w:pStyle w:val="BodyText"/>
            </w:pPr>
            <w:r>
              <w:t xml:space="preserve">Технический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исполнительной документации</dc:title>
  <dc:creator/>
  <dc:language>ru</dc:language>
  <cp:keywords/>
  <dcterms:created xsi:type="dcterms:W3CDTF">2026-11-01T20:30:41Z</dcterms:created>
  <dcterms:modified xsi:type="dcterms:W3CDTF">2026-11-01T20:30:41Z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