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полевого контроля и приёмки топографо-геодезических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Основание: ______________________________</w:t>
      </w:r>
    </w:p>
    <w:bookmarkStart w:id="10" w:name="X0dfbb23bac21e193434bb0ceb73377179b3e6fb"/>
    <w:p>
      <w:pPr>
        <w:pStyle w:val="Heading1"/>
      </w:pPr>
      <w:r>
        <w:t xml:space="preserve">Акт полевого контроля и приёмки топографо-геодезических работ</w:t>
      </w:r>
    </w:p>
    <w:bookmarkStart w:id="9" w:name="X2feb3b8bd01205ca4cbf61b03fd85b616f96d76"/>
    <w:p>
      <w:pPr>
        <w:pStyle w:val="Heading2"/>
      </w:pPr>
      <w:r>
        <w:t xml:space="preserve">по объекту «Съёмка участка под проектирование склада»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Объём и сметная стоимость работ: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Соответствие разрешению и техническая характеристика работ: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полевого контроля и внутриведомственного контроля приёмки: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Выводы и предложения по устранению недостатков: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Контролирующее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Руководство обследуемой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полевого контроля и приёмки топографо-геодезических работ</dc:title>
  <dc:creator/>
  <dc:language>ru</dc:language>
  <cp:keywords/>
  <dcterms:created xsi:type="dcterms:W3CDTF">2026-11-06T21:40:13Z</dcterms:created>
  <dcterms:modified xsi:type="dcterms:W3CDTF">2026-11-06T21:40:13Z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