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перемещения материальных ценностей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Откуда и куда: ____________________________</w:t>
      </w:r>
    </w:p>
    <w:p>
      <w:pPr>
        <w:pStyle w:val="BodyText"/>
      </w:pPr>
      <w:r>
        <w:t xml:space="preserve">Основание: ________________________________</w:t>
      </w:r>
    </w:p>
    <w:bookmarkStart w:id="10" w:name="акт-перемещения-материальных-ценностей"/>
    <w:p>
      <w:pPr>
        <w:pStyle w:val="Heading1"/>
      </w:pPr>
      <w:r>
        <w:t xml:space="preserve">Акт перемещения материальных ценностей</w:t>
      </w:r>
    </w:p>
    <w:bookmarkStart w:id="9" w:name="от-16-ноября-2026-г."/>
    <w:p>
      <w:pPr>
        <w:pStyle w:val="Heading2"/>
      </w:pPr>
      <w:r>
        <w:t xml:space="preserve">№ 7 от 16 ноября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Перемещены следующие материальные ценности:</w:t>
      </w:r>
    </w:p>
    <w:p>
      <w:pPr>
        <w:pStyle w:val="BodyText"/>
      </w:pPr>
      <w:r>
        <w:t xml:space="preserve">1. ____________________________________________________________</w:t>
      </w:r>
    </w:p>
    <w:p>
      <w:pPr>
        <w:pStyle w:val="BodyText"/>
      </w:pPr>
      <w:r>
        <w:t xml:space="preserve">2. ____________________________________________________________</w:t>
      </w:r>
    </w:p>
    <w:p>
      <w:pPr>
        <w:pStyle w:val="BodyText"/>
      </w:pPr>
      <w:r>
        <w:t xml:space="preserve">Итого на сумму ________________________________________________</w:t>
      </w:r>
    </w:p>
    <w:p>
      <w:pPr>
        <w:pStyle w:val="BodyText"/>
      </w:pPr>
      <w:r>
        <w:t xml:space="preserve">Ценности приняты, претензий по количеству и качеству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перемещения материальных ценностей</dc:title>
  <dc:creator/>
  <dc:language>ru</dc:language>
  <cp:keywords/>
  <dcterms:created xsi:type="dcterms:W3CDTF">2026-11-01T20:30:37Z</dcterms:created>
  <dcterms:modified xsi:type="dcterms:W3CDTF">2026-11-01T20:30:37Z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