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фасадов здания</w:t>
      </w:r>
    </w:p>
    <w:p>
      <w:pPr>
        <w:pStyle w:val="FirstParagraph"/>
      </w:pPr>
      <w:r>
        <w:t xml:space="preserve">Управляющая компания ООО «Дом-Сервис»</w:t>
      </w:r>
    </w:p>
    <w:p>
      <w:pPr>
        <w:pStyle w:val="BodyText"/>
      </w:pPr>
      <w:r>
        <w:t xml:space="preserve">Главный инженер С. А. Морозов</w:t>
      </w:r>
    </w:p>
    <w:p>
      <w:pPr>
        <w:pStyle w:val="BodyText"/>
      </w:pPr>
      <w:r>
        <w:t xml:space="preserve">в присутствии председателя совета дома</w:t>
      </w:r>
    </w:p>
    <w:p>
      <w:pPr>
        <w:pStyle w:val="BodyText"/>
      </w:pPr>
      <w:r>
        <w:t xml:space="preserve">Т. В. Кузнецовой</w:t>
      </w:r>
    </w:p>
    <w:bookmarkStart w:id="10" w:name="акт-осмотра-фасадов-здания"/>
    <w:p>
      <w:pPr>
        <w:pStyle w:val="Heading1"/>
      </w:pPr>
      <w:r>
        <w:t xml:space="preserve">Акт осмотра фасадов здания</w:t>
      </w:r>
    </w:p>
    <w:bookmarkStart w:id="9" w:name="по-адресу-г.-москва-ул.-строителей-д.-14"/>
    <w:p>
      <w:pPr>
        <w:pStyle w:val="Heading2"/>
      </w:pPr>
      <w:r>
        <w:t xml:space="preserve">по адресу: г. Москва, ул. Строителей, д. 14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Осмотр проведён по адресу: г. Москва, ул. Строителей, д. 14, четырёхэтажное кирпичное здание 1978 года постройки. Обследованы все четыре фасада: главный (южный), дворовый (северный), восточный и западный.</w:t>
      </w:r>
    </w:p>
    <w:p>
      <w:pPr>
        <w:pStyle w:val="BodyText"/>
      </w:pPr>
      <w:r>
        <w:t xml:space="preserve">Главный фасад: штукатурный слой на участке между первым и вторым этажами отслоился на площади около 2 кв. м, обнажён кирпич. Оконные откосы третьего этажа имеют сеть волосяных трещин. Цоколь без видимых повреждений.</w:t>
      </w:r>
    </w:p>
    <w:p>
      <w:pPr>
        <w:pStyle w:val="BodyText"/>
      </w:pPr>
      <w:r>
        <w:t xml:space="preserve">Дворовый фасад: на уровне карниза и парапета следы увлажнения, водосточная труба в левой части оторвана от стены на высоте около 4 м. Остальные поверхности без изменений.</w:t>
      </w:r>
    </w:p>
    <w:p>
      <w:pPr>
        <w:pStyle w:val="BodyText"/>
      </w:pPr>
      <w:r>
        <w:t xml:space="preserve">Восточный и западный фасады: облицовочная плитка на западном фасаде у входной группы имеет сколы на трёх плитках, крепление держится. Иных дефектов не выявлено.</w:t>
      </w:r>
    </w:p>
    <w:p>
      <w:pPr>
        <w:pStyle w:val="BodyText"/>
      </w:pPr>
      <w:r>
        <w:t xml:space="preserve">Повреждения, создающие угрозу людям, не выявлены. Участок отслоения штукатурки на главном фасаде ограждён сигнальной лентой, водосточную трубу предложено закрепить до 30 ноября 2026 года.</w:t>
      </w:r>
    </w:p>
    <w:p>
      <w:pPr>
        <w:pStyle w:val="BodyText"/>
      </w:pPr>
      <w:r>
        <w:t xml:space="preserve">Приложение: фотографии фасадов на 12 л. в 1 экз.; паспорт фасада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</w:t>
            </w:r>
          </w:p>
          <w:p>
            <w:pPr>
              <w:pStyle w:val="BodyText"/>
            </w:pPr>
            <w:r>
              <w:t xml:space="preserve">Председатель совета дома</w:t>
            </w:r>
          </w:p>
          <w:p>
            <w:pPr>
              <w:pStyle w:val="BodyText"/>
            </w:pPr>
            <w:r>
              <w:t xml:space="preserve">____________ / Т. В.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фасадов здания</dc:title>
  <dc:creator/>
  <dc:language>ru</dc:language>
  <cp:keywords/>
  <dcterms:created xsi:type="dcterms:W3CDTF">2026-11-06T21:39:50Z</dcterms:created>
  <dcterms:modified xsi:type="dcterms:W3CDTF">2026-11-06T21:39:50Z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