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опрессовки системы отопления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Город: ____________________________________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акт-опрессовки-системы-отопления"/>
    <w:p>
      <w:pPr>
        <w:pStyle w:val="Heading1"/>
      </w:pPr>
      <w:r>
        <w:t xml:space="preserve">Акт опрессовки системы отопления</w:t>
      </w:r>
    </w:p>
    <w:bookmarkStart w:id="9" w:name="по-адресу-г.-москва-ул.-лесная-д.-12"/>
    <w:p>
      <w:pPr>
        <w:pStyle w:val="Heading2"/>
      </w:pPr>
      <w:r>
        <w:t xml:space="preserve">по адресу: г. Москва, ул. Лесная, д. 12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</w:t>
      </w:r>
    </w:p>
    <w:p>
      <w:pPr>
        <w:pStyle w:val="BodyText"/>
      </w:pPr>
      <w:r>
        <w:t xml:space="preserve">Метод испытания, давление, время выдержки, результат: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опрессовки системы отопления</dc:title>
  <dc:creator/>
  <dc:language>ru</dc:language>
  <cp:keywords/>
  <dcterms:created xsi:type="dcterms:W3CDTF">2026-11-01T20:30:31Z</dcterms:created>
  <dcterms:modified xsi:type="dcterms:W3CDTF">2026-11-01T20:30:31Z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