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оказанных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 с одной стороны,</w:t>
      </w:r>
    </w:p>
    <w:p>
      <w:pPr>
        <w:pStyle w:val="BodyText"/>
      </w:pPr>
      <w:r>
        <w:t xml:space="preserve">и ООО «Василёк», именуемое в дальнейшем «Исполнитель», в лице генерального директора Иванова Ивана Ивановича, действующего на основании Устава, с другой стороны,</w:t>
      </w:r>
    </w:p>
    <w:p>
      <w:pPr>
        <w:pStyle w:val="BodyText"/>
      </w:pPr>
      <w:r>
        <w:t xml:space="preserve">составили настоящий акт о нижеследующем.</w:t>
      </w:r>
    </w:p>
    <w:bookmarkStart w:id="10" w:name="акт-оказанных-услуг"/>
    <w:p>
      <w:pPr>
        <w:pStyle w:val="Heading1"/>
      </w:pPr>
      <w:r>
        <w:t xml:space="preserve">Акт оказанных услуг</w:t>
      </w:r>
    </w:p>
    <w:bookmarkStart w:id="9" w:name="по-договору-15-от-1-октября-2026-г."/>
    <w:p>
      <w:pPr>
        <w:pStyle w:val="Heading2"/>
      </w:pPr>
      <w:r>
        <w:t xml:space="preserve">по договору № 15 от 1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Во исполнение договора об оказании консультационных услуг № 15 от 1 октября 2026 г. Исполнитель оказал Заказчику следующие услуги:</w:t>
      </w:r>
    </w:p>
    <w:p>
      <w:pPr>
        <w:pStyle w:val="BodyText"/>
      </w:pPr>
      <w:r>
        <w:t xml:space="preserve">1. Консультационные услуги по составлению учётной политики для целей налогообложения — 40 000 ₽, НДС не облагается.</w:t>
      </w:r>
      <w:r>
        <w:t xml:space="preserve"> </w:t>
      </w:r>
      <w:r>
        <w:t xml:space="preserve">2. Консультационные услуги по составлению договора аренды — 20 000 ₽, НДС не облагается.</w:t>
      </w:r>
      <w:r>
        <w:t xml:space="preserve"> </w:t>
      </w:r>
      <w:r>
        <w:t xml:space="preserve">Итого: 60 000 ₽.</w:t>
      </w:r>
    </w:p>
    <w:p>
      <w:pPr>
        <w:pStyle w:val="BodyText"/>
      </w:pPr>
      <w:r>
        <w:t xml:space="preserve">Услуги оказаны в полном объёме. Заказчик претензий по объёму, качеству и срокам оказания услуг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</dc:title>
  <dc:creator/>
  <dc:language>ru</dc:language>
  <cp:keywords/>
  <dcterms:created xsi:type="dcterms:W3CDTF">2026-10-28T20:14:18Z</dcterms:created>
  <dcterms:modified xsi:type="dcterms:W3CDTF">2026-10-28T20:14:18Z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