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утере журнала вводного инструктажа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г. Москва</w:t>
      </w:r>
    </w:p>
    <w:bookmarkStart w:id="10" w:name="X80438c9198bd12b1e0caf299b56bce689daf3f5"/>
    <w:p>
      <w:pPr>
        <w:pStyle w:val="Heading1"/>
      </w:pPr>
      <w:r>
        <w:t xml:space="preserve">Акт об утере журнала вводного инструктажа</w:t>
      </w:r>
    </w:p>
    <w:bookmarkStart w:id="9" w:name="X5efa3ff84273f70129ee230b4589fe033756a5d"/>
    <w:p>
      <w:pPr>
        <w:pStyle w:val="Heading2"/>
      </w:pPr>
      <w:r>
        <w:t xml:space="preserve">о потере журнала регистрации вводного инструктажа по охране труда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Комиссия в составе: председателя — заместителя директора П. П. Петрова, членов комиссии — специалиста по охране труда И. И. Иванова и начальника отдела кадров А. А. Сидоровой составила настоящий акт о нижеследующем.</w:t>
      </w:r>
    </w:p>
    <w:p>
      <w:pPr>
        <w:pStyle w:val="BodyText"/>
      </w:pPr>
      <w:r>
        <w:t xml:space="preserve">15 ноября 2026 года при подготовке к проверке отдела кадров обнаружено отсутствие журнала регистрации вводного инструктажа по охране труда, заведённого 12 января 2025 года. Журнал хранился в кабинете специалиста по охране труда; по объяснению уборщицы, 14 ноября 2026 года папка с журналом была вынесена вместе с макулатурой.</w:t>
      </w:r>
    </w:p>
    <w:p>
      <w:pPr>
        <w:pStyle w:val="BodyText"/>
      </w:pPr>
      <w:r>
        <w:t xml:space="preserve">Комиссия пришла к выводу: журнал утрачен, восстановить записи невозможно. Причина — ненадлежащее хранение документа. Виновным признан специалист по охране труда И. И. Иванов, не обеспечивший сохранность журнала.</w:t>
      </w:r>
    </w:p>
    <w:p>
      <w:pPr>
        <w:pStyle w:val="BodyText"/>
      </w:pPr>
      <w:r>
        <w:t xml:space="preserve">Специалисту по охране труда И. И. Иванову поручено: завести новый журнал вводного инструктажа, провести повторный вводный инструктаж со всеми работниками, принятыми с 12 января 2025 года, и внести записи в новый журнал до 20 ноября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А. А.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утере журнала вводного инструктажа</dc:title>
  <dc:creator/>
  <dc:language>ru</dc:language>
  <cp:keywords/>
  <dcterms:created xsi:type="dcterms:W3CDTF">2026-11-07T06:39:03Z</dcterms:created>
  <dcterms:modified xsi:type="dcterms:W3CDTF">2026-11-07T06:39:03Z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