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разукомплектации основного средства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 / КПП: ______________________________</w:t>
      </w:r>
    </w:p>
    <w:p>
      <w:pPr>
        <w:pStyle w:val="BodyText"/>
      </w:pPr>
      <w:r>
        <w:t xml:space="preserve">Структурное подразделение: ______________________________</w:t>
      </w:r>
    </w:p>
    <w:p>
      <w:pPr>
        <w:pStyle w:val="BodyText"/>
      </w:pPr>
      <w:r>
        <w:t xml:space="preserve">Материально ответственное лицо: ______________________________</w:t>
      </w:r>
    </w:p>
    <w:bookmarkStart w:id="10" w:name="X4e6772758f35ddc75890553a00e7ca6e180348a"/>
    <w:p>
      <w:pPr>
        <w:pStyle w:val="Heading1"/>
      </w:pPr>
      <w:r>
        <w:t xml:space="preserve">Акт о разукомплектации основного средства</w:t>
      </w:r>
    </w:p>
    <w:bookmarkStart w:id="9" w:name="от-12-ноября-2026-г."/>
    <w:p>
      <w:pPr>
        <w:pStyle w:val="Heading2"/>
      </w:pPr>
      <w:r>
        <w:t xml:space="preserve">№ 7 от 12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и вывод комиссии: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Сведения об объекте: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выделено и как распределена стоимость: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Утверждаю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разукомплектации основного средства</dc:title>
  <dc:creator/>
  <dc:language>ru</dc:language>
  <cp:keywords/>
  <dcterms:created xsi:type="dcterms:W3CDTF">2026-11-03T20:30:44Z</dcterms:created>
  <dcterms:modified xsi:type="dcterms:W3CDTF">2026-11-03T20:30:44Z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