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№ 3 о несчастном случае на производстве</w:t>
      </w:r>
    </w:p>
    <w:p>
      <w:pPr>
        <w:pStyle w:val="FirstParagraph"/>
      </w:pPr>
      <w:r>
        <w:t xml:space="preserve">Организация, цех: ______________________________</w:t>
      </w:r>
    </w:p>
    <w:p>
      <w:pPr>
        <w:pStyle w:val="BodyText"/>
      </w:pPr>
      <w:r>
        <w:t xml:space="preserve">Адрес: ______________________________________</w:t>
      </w:r>
    </w:p>
    <w:p>
      <w:pPr>
        <w:pStyle w:val="BodyText"/>
      </w:pPr>
      <w:r>
        <w:t xml:space="preserve">Состав комиссии: _____________________________</w:t>
      </w:r>
    </w:p>
    <w:bookmarkStart w:id="10" w:name="Xa3057c83f6e9771c4fd81259fba5c8d496688d7"/>
    <w:p>
      <w:pPr>
        <w:pStyle w:val="Heading1"/>
      </w:pPr>
      <w:r>
        <w:t xml:space="preserve">Акт № 3 о несчастном случае на производстве</w:t>
      </w:r>
    </w:p>
    <w:bookmarkStart w:id="9" w:name="по-форме-н-1"/>
    <w:p>
      <w:pPr>
        <w:pStyle w:val="Heading2"/>
      </w:pPr>
      <w:r>
        <w:t xml:space="preserve">по форме Н-1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Дата, время и обстоятельства: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 несчастного случая: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Вид происшествия и степень тяжести: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Мероприятия по устранению причин: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Количество экземпляров и место хранения: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 3 о несчастном случае на производстве</dc:title>
  <dc:creator/>
  <dc:language>ru</dc:language>
  <cp:keywords/>
  <dcterms:created xsi:type="dcterms:W3CDTF">2026-10-31T20:30:28Z</dcterms:created>
  <dcterms:modified xsi:type="dcterms:W3CDTF">2026-10-31T20:30:28Z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