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выбытие животных и птицы (забой, прирезка и падеж)</w:t>
      </w:r>
    </w:p>
    <w:p>
      <w:pPr>
        <w:pStyle w:val="FirstParagraph"/>
      </w:pPr>
      <w:r>
        <w:t xml:space="preserve">ООО «Заря»</w:t>
      </w:r>
    </w:p>
    <w:p>
      <w:pPr>
        <w:pStyle w:val="BodyText"/>
      </w:pPr>
      <w:r>
        <w:t xml:space="preserve">по ОКПО 12345678</w:t>
      </w:r>
    </w:p>
    <w:p>
      <w:pPr>
        <w:pStyle w:val="BodyText"/>
      </w:pPr>
      <w:r>
        <w:t xml:space="preserve">Отделение № 2, ферма «Луговая»</w:t>
      </w:r>
    </w:p>
    <w:p>
      <w:pPr>
        <w:pStyle w:val="BodyText"/>
      </w:pPr>
      <w:r>
        <w:t xml:space="preserve">Отправитель: ферма «Луговая»</w:t>
      </w:r>
    </w:p>
    <w:p>
      <w:pPr>
        <w:pStyle w:val="BodyText"/>
      </w:pPr>
      <w:r>
        <w:t xml:space="preserve">Получатель: цех первичной переработки</w:t>
      </w:r>
    </w:p>
    <w:bookmarkStart w:id="10" w:name="Xf555b05b9c935683bd7825f84dbed528e98cdf3"/>
    <w:p>
      <w:pPr>
        <w:pStyle w:val="Heading1"/>
      </w:pPr>
      <w:r>
        <w:t xml:space="preserve">Акт на выбытие животных и птицы (забой, прирезка и падеж)</w:t>
      </w:r>
    </w:p>
    <w:bookmarkStart w:id="9" w:name="форма-по-окуд-0325054"/>
    <w:p>
      <w:pPr>
        <w:pStyle w:val="Heading2"/>
      </w:pPr>
      <w:r>
        <w:t xml:space="preserve">Форма по ОКУД 0325054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Группа животных — коровы основного стада; кличка Зорька, инвентарный номер 0412, порода чёрно-пёстрая, пол — корова, возраст 7 лет, упитанность средняя, 1 голова, живая масса 480 кг, балансовая стоимость 62 000 руб.</w:t>
      </w:r>
    </w:p>
    <w:p>
      <w:pPr>
        <w:pStyle w:val="BodyText"/>
      </w:pPr>
      <w:r>
        <w:t xml:space="preserve">Причина выбытия — падёж. Диагноз — острая тимпания рубца. Животное закреплено за скотником И. И. Ивановым.</w:t>
      </w:r>
    </w:p>
    <w:p>
      <w:pPr>
        <w:pStyle w:val="BodyText"/>
      </w:pPr>
      <w:r>
        <w:t xml:space="preserve">Продукция не получена: труп направлен на утилизацию в соответствии с ветеринарными правилами.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Комиссия</w:t>
            </w:r>
          </w:p>
          <w:p>
            <w:pPr>
              <w:pStyle w:val="BodyText"/>
            </w:pPr>
            <w:r>
              <w:t xml:space="preserve">Зав. фермой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выбытие животных и птицы (забой, прирезка и падеж)</dc:title>
  <dc:creator/>
  <dc:language>ru</dc:language>
  <cp:keywords/>
  <dcterms:created xsi:type="dcterms:W3CDTF">2026-10-28T21:41:34Z</dcterms:created>
  <dcterms:modified xsi:type="dcterms:W3CDTF">2026-10-28T21:41:34Z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