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материалов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акт-на-списание-материалов"/>
    <w:p>
      <w:pPr>
        <w:pStyle w:val="Heading1"/>
      </w:pPr>
      <w:r>
        <w:t xml:space="preserve">Акт на списание материалов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материалов: наименование, количество, цена, сумма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списания и решение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материалов</dc:title>
  <dc:creator/>
  <dc:language>ru</dc:language>
  <cp:keywords/>
  <dcterms:created xsi:type="dcterms:W3CDTF">2026-10-28T21:41:33Z</dcterms:created>
  <dcterms:modified xsi:type="dcterms:W3CDTF">2026-10-28T21:41:33Z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