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измерения сопротивления изоляции электропроводок</w:t>
      </w:r>
    </w:p>
    <w:p>
      <w:pPr>
        <w:pStyle w:val="FirstParagraph"/>
      </w:pPr>
      <w:r>
        <w:t xml:space="preserve">Заказчик: ООО «Ромашка», ИНН 7700000000</w:t>
      </w:r>
    </w:p>
    <w:p>
      <w:pPr>
        <w:pStyle w:val="BodyText"/>
      </w:pPr>
      <w:r>
        <w:t xml:space="preserve">Монтажная организация: ООО «Электромонтаж», ИНН 7700000001</w:t>
      </w:r>
    </w:p>
    <w:p>
      <w:pPr>
        <w:pStyle w:val="BodyText"/>
      </w:pPr>
      <w:r>
        <w:t xml:space="preserve">Объект: административное здание, г. Москва, ул. Лесная, д. 5</w:t>
      </w:r>
    </w:p>
    <w:p>
      <w:pPr>
        <w:pStyle w:val="BodyText"/>
      </w:pPr>
      <w:r>
        <w:t xml:space="preserve">Испытание провёл: инженер-электрик С. С. Смирнов</w:t>
      </w:r>
    </w:p>
    <w:bookmarkStart w:id="10" w:name="Xc4f1166b0c1e8760cae03acacc30c49ba91b39b"/>
    <w:p>
      <w:pPr>
        <w:pStyle w:val="Heading1"/>
      </w:pPr>
      <w:r>
        <w:t xml:space="preserve">Акт измерения сопротивления изоляции электропроводок</w:t>
      </w:r>
    </w:p>
    <w:bookmarkStart w:id="9" w:name="X8fe70ff2dba41bf42c70c9525faa65456e4e95b"/>
    <w:p>
      <w:pPr>
        <w:pStyle w:val="Heading2"/>
      </w:pPr>
      <w:r>
        <w:t xml:space="preserve">линии освещения и шлейфов пожарной сигнализации 2-го этажа</w:t>
      </w:r>
    </w:p>
    <w:p>
      <w:pPr>
        <w:pStyle w:val="FirstParagraph"/>
      </w:pPr>
      <w:r>
        <w:t xml:space="preserve">30 октября 2026 г.</w:t>
      </w:r>
    </w:p>
    <w:p>
      <w:pPr>
        <w:pStyle w:val="BodyText"/>
      </w:pPr>
      <w:r>
        <w:t xml:space="preserve">Монтажная организация ООО «Электромонтаж» произвела измерения сопротивления изоляции электропроводок на объекте. Измерения выполнены мегомметром М4100/3, заводской номер 123456, поверка действительна до 12.03.2027.</w:t>
      </w:r>
    </w:p>
    <w:p>
      <w:pPr>
        <w:pStyle w:val="BodyText"/>
      </w:pPr>
      <w:r>
        <w:t xml:space="preserve">Условия измерения: температура воздуха 21 °C, влажность 55 %, напряжение мегомметра 1000 В. Измерения проводились на отключённой и обесточенной линии, жилы перед замером разъединены.</w:t>
      </w:r>
    </w:p>
    <w:p>
      <w:pPr>
        <w:pStyle w:val="BodyText"/>
      </w:pPr>
      <w:r>
        <w:t xml:space="preserve">Результаты: линия освещения 2-го этажа — 120 МОм; шлейф пожарной сигнализации № 1 — 95 МОм; шлейф пожарной сигнализации № 2 — 110 МОм.</w:t>
      </w:r>
    </w:p>
    <w:p>
      <w:pPr>
        <w:pStyle w:val="BodyText"/>
      </w:pPr>
      <w:r>
        <w:t xml:space="preserve">Сопротивление изоляции перечисленных электропроводок соответствует техническим требованиям.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заказчика</w:t>
            </w:r>
          </w:p>
          <w:p>
            <w:pPr>
              <w:pStyle w:val="BodyText"/>
            </w:pPr>
            <w:r>
              <w:t xml:space="preserve">Главный инженер ООО «Ромашка»</w:t>
            </w:r>
          </w:p>
          <w:p>
            <w:pPr>
              <w:pStyle w:val="BodyText"/>
            </w:pPr>
            <w:r>
              <w:t xml:space="preserve">____________ / А. А. Алексеев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монтажной организации</w:t>
            </w:r>
          </w:p>
          <w:p>
            <w:pPr>
              <w:pStyle w:val="BodyText"/>
            </w:pPr>
            <w:r>
              <w:t xml:space="preserve">Инженер-электрик ООО «Электромонтаж»</w:t>
            </w:r>
          </w:p>
          <w:p>
            <w:pPr>
              <w:pStyle w:val="BodyText"/>
            </w:pPr>
            <w:r>
              <w:t xml:space="preserve">____________ / С. С.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измерения сопротивления изоляции электропроводок</dc:title>
  <dc:creator/>
  <dc:language>ru</dc:language>
  <cp:keywords/>
  <dcterms:created xsi:type="dcterms:W3CDTF">2026-11-02T20:30:15Z</dcterms:created>
  <dcterms:modified xsi:type="dcterms:W3CDTF">2026-11-02T20:30:15Z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