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готовности внутриплощадочных и внутридомовых сетей и оборудования подключаемого объекта к подаче тепловой энергии и теплоносителя</w:t>
      </w:r>
    </w:p>
    <w:p>
      <w:pPr>
        <w:pStyle w:val="FirstParagraph"/>
      </w:pPr>
      <w:r>
        <w:t xml:space="preserve">______________________________________________</w:t>
      </w:r>
    </w:p>
    <w:p>
      <w:pPr>
        <w:pStyle w:val="BodyText"/>
      </w:pPr>
      <w:r>
        <w:t xml:space="preserve">именуемое в дальнейшем исполнителем, в лице ______________________________</w:t>
      </w:r>
    </w:p>
    <w:p>
      <w:pPr>
        <w:pStyle w:val="BodyText"/>
      </w:pPr>
      <w:r>
        <w:t xml:space="preserve">____________________________, действующего на основании ____________________________</w:t>
      </w:r>
    </w:p>
    <w:p>
      <w:pPr>
        <w:pStyle w:val="BodyText"/>
      </w:pPr>
      <w:r>
        <w:t xml:space="preserve">с одной стороны, и ______________________________________________</w:t>
      </w:r>
    </w:p>
    <w:p>
      <w:pPr>
        <w:pStyle w:val="BodyText"/>
      </w:pPr>
      <w:r>
        <w:t xml:space="preserve">именуемое в дальнейшем заявителем, в лице ______________________________</w:t>
      </w:r>
    </w:p>
    <w:p>
      <w:pPr>
        <w:pStyle w:val="BodyText"/>
      </w:pPr>
      <w:r>
        <w:t xml:space="preserve">с другой стороны, именуемые в дальнейшем сторонами, составили настоящий акт о нижеследующем:</w:t>
      </w:r>
    </w:p>
    <w:bookmarkStart w:id="10" w:name="X3079a0e43200d5599178d13910223c0b006166a"/>
    <w:p>
      <w:pPr>
        <w:pStyle w:val="Heading1"/>
      </w:pPr>
      <w:r>
        <w:t xml:space="preserve">Акт о готовности внутриплощадочных и внутридомовых сетей и оборудования подключаемого объекта к подаче тепловой энергии и теплоносителя</w:t>
      </w:r>
    </w:p>
    <w:bookmarkStart w:id="9" w:name="Xabac75ca4949685d6eff8319bbd7b337f5ef0e6"/>
    <w:p>
      <w:pPr>
        <w:pStyle w:val="Heading2"/>
      </w:pPr>
      <w:r>
        <w:t xml:space="preserve">к договору о подключении к системе теплоснабжения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Подключаемый объект ______________________________________________, расположенный по адресу: ______________________________________________.</w:t>
      </w:r>
    </w:p>
    <w:p>
      <w:pPr>
        <w:pStyle w:val="BodyText"/>
      </w:pPr>
      <w:r>
        <w:t xml:space="preserve">2. В соответствии с заключённым сторонами договором о подключении к системе теплоснабжения № ______ от «__» __________ 20__ г. заявителем осуществлены следующие мероприятия по подготовке объекта к подключению (технологическому присоединению) к системе теплоснабжения: ______________________________________________.</w:t>
      </w:r>
    </w:p>
    <w:p>
      <w:pPr>
        <w:pStyle w:val="BodyText"/>
      </w:pPr>
      <w:r>
        <w:t xml:space="preserve">3. Указанные мероприятия выполнены в соответствии с техническими условиями № ______ от «__» __________ 20__ г. и проектной документацией.</w:t>
      </w:r>
    </w:p>
    <w:p>
      <w:pPr>
        <w:pStyle w:val="BodyText"/>
      </w:pPr>
      <w:r>
        <w:t xml:space="preserve">4. Стороны подтверждают, что внутриплощадочные и внутридомовые сети и оборудование подключаемого объекта готовы к подаче тепловой энергии и теплоносителя.</w:t>
      </w:r>
    </w:p>
    <w:p>
      <w:pPr>
        <w:pStyle w:val="BodyText"/>
      </w:pPr>
      <w:r>
        <w:t xml:space="preserve">5. Акт составлен в ______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готовности внутриплощадочных и внутридомовых сетей и оборудования подключаемого объекта к подаче тепловой энергии и теплоносителя</dc:title>
  <dc:creator/>
  <dc:language>ru</dc:language>
  <cp:keywords/>
  <dcterms:created xsi:type="dcterms:W3CDTF">2026-11-07T20:30:49Z</dcterms:created>
  <dcterms:modified xsi:type="dcterms:W3CDTF">2026-11-07T20:30:49Z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