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демонтажа прибора учёта воды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Город: ______________________________</w:t>
      </w:r>
    </w:p>
    <w:p>
      <w:pPr>
        <w:pStyle w:val="BodyText"/>
      </w:pPr>
      <w:r>
        <w:t xml:space="preserve">Собственник (наниматель):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-демонтажа-прибора-учёта-воды"/>
    <w:p>
      <w:pPr>
        <w:pStyle w:val="Heading1"/>
      </w:pPr>
      <w:r>
        <w:t xml:space="preserve">Акт демонтажа прибора учёта воды</w:t>
      </w:r>
    </w:p>
    <w:bookmarkStart w:id="9" w:name="квартира-47-ул.-лесная-д.-12"/>
    <w:p>
      <w:pPr>
        <w:pStyle w:val="Heading2"/>
      </w:pPr>
      <w:r>
        <w:t xml:space="preserve">квартира № 47, ул. Лесная, д. 12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Марка, заводской номер, дата поверки, номер пломбы, показания: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 демонтажа и состояние пломб: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Показания на дату демонтажа и порядок расчётов: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Судьба прибора и число экземпляров акта: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управляющей компании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Собственник (наниматель)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демонтажа прибора учёта воды</dc:title>
  <dc:creator/>
  <dc:language>ru</dc:language>
  <cp:keywords/>
  <dcterms:created xsi:type="dcterms:W3CDTF">2026-11-06T21:38:42Z</dcterms:created>
  <dcterms:modified xsi:type="dcterms:W3CDTF">2026-11-06T21:38:42Z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