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дефектовки</w:t>
      </w:r>
    </w:p>
    <w:p>
      <w:pPr>
        <w:pStyle w:val="FirstParagraph"/>
      </w:pPr>
      <w:r>
        <w:t xml:space="preserve">Организация: ______________________________</w:t>
      </w:r>
    </w:p>
    <w:p>
      <w:pPr>
        <w:pStyle w:val="BodyText"/>
      </w:pPr>
      <w:r>
        <w:t xml:space="preserve">Комиссия в составе: 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______________________________________</w:t>
      </w:r>
    </w:p>
    <w:bookmarkStart w:id="10" w:name="акт-дефектовки"/>
    <w:p>
      <w:pPr>
        <w:pStyle w:val="Heading1"/>
      </w:pPr>
      <w:r>
        <w:t xml:space="preserve">Акт дефектовки</w:t>
      </w:r>
    </w:p>
    <w:bookmarkStart w:id="9" w:name="Xa49b08ac7c26ed296d8191139b0e6a5b55c7a92"/>
    <w:p>
      <w:pPr>
        <w:pStyle w:val="Heading2"/>
      </w:pPr>
      <w:r>
        <w:t xml:space="preserve">двигателя автомобиля, поступившего по гарантии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Место и дата осмотра, реквизиты акта приёма-передачи: __________________________________________________</w:t>
      </w:r>
    </w:p>
    <w:p>
      <w:pPr>
        <w:pStyle w:val="BodyText"/>
      </w:pPr>
      <w:r>
        <w:t xml:space="preserve">Выявленные неисправности и предполагаемые причины: __________________________________________________</w:t>
      </w:r>
    </w:p>
    <w:p>
      <w:pPr>
        <w:pStyle w:val="BodyText"/>
      </w:pPr>
      <w:r>
        <w:t xml:space="preserve">Рекомендации по устранению: __________________________________________________</w:t>
      </w:r>
    </w:p>
    <w:p>
      <w:pPr>
        <w:pStyle w:val="BodyText"/>
      </w:pPr>
      <w:r>
        <w:t xml:space="preserve">Приложение: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Члены комиссии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дефектовки</dc:title>
  <dc:creator/>
  <dc:language>ru</dc:language>
  <cp:keywords/>
  <dcterms:created xsi:type="dcterms:W3CDTF">2026-10-28T21:41:25Z</dcterms:created>
  <dcterms:modified xsi:type="dcterms:W3CDTF">2026-10-28T21:41:25Z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