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оказание услуг</w:t>
      </w:r>
    </w:p>
    <w:p>
      <w:pPr>
        <w:pStyle w:val="FirstParagraph"/>
      </w:pPr>
      <w:r>
        <w:t xml:space="preserve">[Наименование организации], именуемое в дальнейшем «Принципал»</w:t>
      </w:r>
    </w:p>
    <w:p>
      <w:pPr>
        <w:pStyle w:val="BodyText"/>
      </w:pPr>
      <w:r>
        <w:t xml:space="preserve">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 [наименование организации], именуемое в дальнейшем «Агент»</w:t>
      </w:r>
    </w:p>
    <w:p>
      <w:pPr>
        <w:pStyle w:val="BodyText"/>
      </w:pPr>
      <w:r>
        <w:t xml:space="preserve">в лице [должность, Ф. И. О.], действующего на основании [устава, доверенности],</w:t>
      </w:r>
    </w:p>
    <w:bookmarkStart w:id="10" w:name="агентский-договор-на-оказание-услуг"/>
    <w:p>
      <w:pPr>
        <w:pStyle w:val="Heading1"/>
      </w:pPr>
      <w:r>
        <w:t xml:space="preserve">Агентский договор на оказание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1.1. Агент обязуется за вознаграждение совершать по поручению Принципала [от своего имени / от имени Принципала] и за счёт Принципала действия: ______________________________________________. 1.2. Права и обязанности по сделкам, совершённым Агентом, возникают ______________________________________________.</w:t>
      </w:r>
    </w:p>
    <w:p>
      <w:pPr>
        <w:pStyle w:val="BodyText"/>
      </w:pPr>
      <w:r>
        <w:t xml:space="preserve">2. Вознаграждение. 2.1. Вознаграждение Агента составляет ________ % от ______________________________ либо фиксированную сумму ________ рублей в месяц. 2.2. Вознаграждение выплачивается в течение ________ рабочих дней после ______________________________.</w:t>
      </w:r>
    </w:p>
    <w:p>
      <w:pPr>
        <w:pStyle w:val="BodyText"/>
      </w:pPr>
      <w:r>
        <w:t xml:space="preserve">3. Отчёт Агента. 3.1. Агент представляет отчёт не позднее ________ с приложением ______________________________. 3.2. Принципал рассматривает отчёт в течение ________. При отсутствии возражений отчёт считается ______________________________________________.</w:t>
      </w:r>
    </w:p>
    <w:p>
      <w:pPr>
        <w:pStyle w:val="BodyText"/>
      </w:pPr>
      <w:r>
        <w:t xml:space="preserve">4. Срок действия и расторжение. 4.1. Договор действует до ________. 4.2. Каждая сторона вправе отказаться от договора, предупредив другую сторону за ________.</w:t>
      </w:r>
    </w:p>
    <w:p>
      <w:pPr>
        <w:pStyle w:val="BodyText"/>
      </w:pPr>
      <w:r>
        <w:t xml:space="preserve">5. Адреса и реквизиты сторон: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оказание услуг</dc:title>
  <dc:creator/>
  <dc:language>ru</dc:language>
  <cp:keywords/>
  <dcterms:created xsi:type="dcterms:W3CDTF">2026-10-28T20:14:15Z</dcterms:created>
  <dcterms:modified xsi:type="dcterms:W3CDTF">2026-10-28T20:14:15Z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