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ОКВЭД 25.62</w:t>
      </w:r>
    </w:p>
    <w:p>
      <w:pPr>
        <w:pStyle w:val="BodyText"/>
      </w:pPr>
      <w:r>
        <w:t xml:space="preserve">ООО «МедПроф», лицензия № Л041-00000-00</w:t>
      </w:r>
    </w:p>
    <w:p>
      <w:pPr>
        <w:pStyle w:val="BodyText"/>
      </w:pPr>
      <w:r>
        <w:t xml:space="preserve">периодический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16 ноября 2026 г. № 29н-14</w:t>
      </w:r>
    </w:p>
    <w:p>
      <w:pPr>
        <w:pStyle w:val="BodyText"/>
      </w:pPr>
      <w:r>
        <w:t xml:space="preserve">Работник: Иванов Иван Иванович, дата рождения 12.05.1988, должность «оператор станка с ЧПУ», цех № 2.</w:t>
      </w:r>
    </w:p>
    <w:p>
      <w:pPr>
        <w:pStyle w:val="BodyText"/>
      </w:pPr>
      <w:r>
        <w:t xml:space="preserve">Вредные производственные факторы: шум, локальная вибрация.</w:t>
      </w:r>
    </w:p>
    <w:p>
      <w:pPr>
        <w:pStyle w:val="BodyText"/>
      </w:pPr>
      <w:r>
        <w:t xml:space="preserve">Работы: работы с оборудованием под давлением.</w:t>
      </w:r>
    </w:p>
    <w:p>
      <w:pPr>
        <w:pStyle w:val="BodyText"/>
      </w:pPr>
      <w:r>
        <w:t xml:space="preserve">Направление выдано для прохождения периодического осмотра по календарному плану.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2026-10-28T20:14:13Z</dcterms:created>
  <dcterms:modified xsi:type="dcterms:W3CDTF">2026-10-28T20:14:13Z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